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9A" w:rsidRDefault="00540C9A" w:rsidP="002E53BF">
      <w:pPr>
        <w:rPr>
          <w:spacing w:val="-4"/>
          <w:sz w:val="16"/>
          <w:szCs w:val="16"/>
        </w:rPr>
      </w:pPr>
    </w:p>
    <w:p w:rsidR="002D64C1" w:rsidRDefault="002D64C1" w:rsidP="002E53BF">
      <w:pPr>
        <w:rPr>
          <w:spacing w:val="-4"/>
          <w:sz w:val="16"/>
          <w:szCs w:val="16"/>
        </w:rPr>
      </w:pPr>
    </w:p>
    <w:p w:rsidR="002D64C1" w:rsidRDefault="002D64C1" w:rsidP="002E53BF">
      <w:pPr>
        <w:rPr>
          <w:spacing w:val="-4"/>
          <w:sz w:val="16"/>
          <w:szCs w:val="16"/>
        </w:rPr>
      </w:pPr>
    </w:p>
    <w:p w:rsidR="00974FD3" w:rsidRDefault="00974FD3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74FD3" w:rsidRDefault="00974FD3" w:rsidP="00302D1E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02D1E" w:rsidRPr="00860B71" w:rsidRDefault="00860B71" w:rsidP="007126E1">
      <w:pPr>
        <w:suppressAutoHyphens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60B71">
        <w:rPr>
          <w:b/>
          <w:sz w:val="28"/>
          <w:szCs w:val="28"/>
        </w:rPr>
        <w:t>Отчет о мероприятиях в муниципальном бюджетном образовательном учреждении дополнительного образования «Центр детского творчества №4»</w:t>
      </w:r>
      <w:r w:rsidR="00302D1E" w:rsidRPr="00860B71">
        <w:rPr>
          <w:b/>
          <w:sz w:val="28"/>
          <w:szCs w:val="28"/>
        </w:rPr>
        <w:t xml:space="preserve">  по противодействию  коррупции за</w:t>
      </w:r>
      <w:r w:rsidR="00C105D1">
        <w:rPr>
          <w:b/>
          <w:sz w:val="28"/>
          <w:szCs w:val="28"/>
          <w:lang w:val="en-US"/>
        </w:rPr>
        <w:t xml:space="preserve"> I</w:t>
      </w:r>
      <w:r w:rsidR="00DA6EA8">
        <w:rPr>
          <w:b/>
          <w:sz w:val="28"/>
          <w:szCs w:val="28"/>
          <w:lang w:val="en-US"/>
        </w:rPr>
        <w:t>II</w:t>
      </w:r>
      <w:r w:rsidR="00C105D1">
        <w:rPr>
          <w:b/>
          <w:sz w:val="28"/>
          <w:szCs w:val="28"/>
          <w:lang w:val="en-US"/>
        </w:rPr>
        <w:t xml:space="preserve"> </w:t>
      </w:r>
      <w:r w:rsidR="00DA6EA8">
        <w:rPr>
          <w:b/>
          <w:sz w:val="28"/>
          <w:szCs w:val="28"/>
        </w:rPr>
        <w:t>квартал</w:t>
      </w:r>
      <w:r w:rsidR="00C105D1">
        <w:rPr>
          <w:b/>
          <w:sz w:val="28"/>
          <w:szCs w:val="28"/>
          <w:lang w:val="en-US"/>
        </w:rPr>
        <w:t xml:space="preserve"> </w:t>
      </w:r>
      <w:r w:rsidR="00302D1E" w:rsidRPr="00860B71">
        <w:rPr>
          <w:b/>
          <w:sz w:val="28"/>
          <w:szCs w:val="28"/>
        </w:rPr>
        <w:t>20</w:t>
      </w:r>
      <w:r w:rsidR="0042224E" w:rsidRPr="00860B71">
        <w:rPr>
          <w:b/>
          <w:sz w:val="28"/>
          <w:szCs w:val="28"/>
        </w:rPr>
        <w:t>20</w:t>
      </w:r>
      <w:r w:rsidR="00302D1E" w:rsidRPr="00860B71">
        <w:rPr>
          <w:b/>
          <w:sz w:val="28"/>
          <w:szCs w:val="28"/>
        </w:rPr>
        <w:t xml:space="preserve"> год</w:t>
      </w:r>
      <w:r w:rsidR="00843F2D" w:rsidRPr="00860B71">
        <w:rPr>
          <w:b/>
          <w:sz w:val="28"/>
          <w:szCs w:val="28"/>
        </w:rPr>
        <w:t>а</w:t>
      </w:r>
    </w:p>
    <w:p w:rsidR="0042224E" w:rsidRDefault="0042224E" w:rsidP="00302D1E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740"/>
        <w:gridCol w:w="4394"/>
      </w:tblGrid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Информация об исполнении мероприятия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работы по определению работников</w:t>
            </w:r>
            <w:r w:rsidR="00974FD3">
              <w:rPr>
                <w:rFonts w:eastAsia="Calibri"/>
                <w:lang w:eastAsia="ru-RU"/>
              </w:rPr>
              <w:t xml:space="preserve"> подведомственных 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учреждений, ответственных за работу по противодействию коррупции в муниципальных учреждениях, внесению необходимых изменений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A8" w:rsidRPr="00A76DDE" w:rsidRDefault="00C846A6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 xml:space="preserve">Приказ № 288  от 30.12.2019г. О мерах противодействия коррупции и   назначении ответственных лиц: Тарасенко Л.Н.-  директор, Корякина Л.А., Лучискенс Т.В. Сидорова Н.В. </w:t>
            </w:r>
            <w:r>
              <w:rPr>
                <w:rFonts w:eastAsia="Calibri"/>
                <w:lang w:eastAsia="ru-RU"/>
              </w:rPr>
              <w:t>–</w:t>
            </w:r>
            <w:r w:rsidRPr="00C846A6">
              <w:rPr>
                <w:rFonts w:eastAsia="Calibri"/>
                <w:lang w:eastAsia="ru-RU"/>
              </w:rPr>
              <w:t>заместители</w:t>
            </w:r>
            <w:r>
              <w:rPr>
                <w:rFonts w:eastAsia="Calibri"/>
                <w:lang w:eastAsia="ru-RU"/>
              </w:rPr>
              <w:t xml:space="preserve"> директора</w:t>
            </w:r>
            <w:r w:rsidRPr="00C846A6">
              <w:rPr>
                <w:rFonts w:eastAsia="Calibri"/>
                <w:lang w:eastAsia="ru-RU"/>
              </w:rPr>
              <w:t>, Лукоянова Е.В. -  педагог организатор.</w:t>
            </w:r>
          </w:p>
          <w:p w:rsidR="0042224E" w:rsidRPr="00974FD3" w:rsidRDefault="00C846A6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</w:t>
            </w:r>
            <w:r>
              <w:rPr>
                <w:rFonts w:eastAsia="Calibri"/>
                <w:lang w:eastAsia="ru-RU"/>
              </w:rPr>
              <w:t xml:space="preserve">несены изменения </w:t>
            </w:r>
            <w:r w:rsidRPr="00974FD3">
              <w:rPr>
                <w:rFonts w:eastAsia="Calibri"/>
                <w:lang w:eastAsia="ru-RU"/>
              </w:rPr>
              <w:t>в их должностные инструкции</w:t>
            </w:r>
            <w:r>
              <w:rPr>
                <w:rFonts w:eastAsia="Calibri"/>
                <w:lang w:eastAsia="ru-RU"/>
              </w:rPr>
              <w:t>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Размещение планов противодействия коррупции муниципальных учреждений на официальн</w:t>
            </w:r>
            <w:r w:rsidR="00F61D10" w:rsidRPr="00974FD3"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 w:rsidR="00F61D10" w:rsidRPr="00974FD3"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 сайтов)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6" w:rsidRPr="00C846A6" w:rsidRDefault="00C846A6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 xml:space="preserve">Программа  </w:t>
            </w:r>
            <w:r w:rsidR="00DA6EA8">
              <w:rPr>
                <w:rFonts w:eastAsia="Calibri"/>
                <w:lang w:eastAsia="ru-RU"/>
              </w:rPr>
              <w:t>ПО противодействию</w:t>
            </w:r>
            <w:r w:rsidRPr="00C846A6">
              <w:rPr>
                <w:rFonts w:eastAsia="Calibri"/>
                <w:lang w:eastAsia="ru-RU"/>
              </w:rPr>
              <w:t xml:space="preserve"> коррупции в муниципальном бюджетном образовательном учреждение  дополнительного образования «Центр детского творчества № 4» на 2020г. Приложение3  к приказу № 271  от 05.12.2019г.  </w:t>
            </w:r>
          </w:p>
          <w:p w:rsidR="00C846A6" w:rsidRPr="00C846A6" w:rsidRDefault="00C846A6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 xml:space="preserve"> (с внесением изменений и дополнений от 05.02.2020) Приказ № 27 от 05.02.2020 </w:t>
            </w:r>
          </w:p>
          <w:p w:rsidR="00C846A6" w:rsidRPr="00C846A6" w:rsidRDefault="009F2964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Программа </w:t>
            </w:r>
            <w:r w:rsidR="00C846A6" w:rsidRPr="00C846A6">
              <w:rPr>
                <w:rFonts w:eastAsia="Calibri"/>
                <w:lang w:eastAsia="ru-RU"/>
              </w:rPr>
              <w:t xml:space="preserve"> размещен</w:t>
            </w:r>
            <w:r>
              <w:rPr>
                <w:rFonts w:eastAsia="Calibri"/>
                <w:lang w:eastAsia="ru-RU"/>
              </w:rPr>
              <w:t>а</w:t>
            </w:r>
            <w:r w:rsidR="00C846A6" w:rsidRPr="00C846A6">
              <w:rPr>
                <w:rFonts w:eastAsia="Calibri"/>
                <w:lang w:eastAsia="ru-RU"/>
              </w:rPr>
              <w:t xml:space="preserve"> на официальном сайте и информационном стенде учреждения.</w:t>
            </w:r>
          </w:p>
          <w:p w:rsidR="0042224E" w:rsidRPr="00974FD3" w:rsidRDefault="00B433BF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hyperlink r:id="rId8" w:history="1">
              <w:r w:rsidR="001944DE" w:rsidRPr="001944DE">
                <w:rPr>
                  <w:color w:val="0000FF"/>
                  <w:u w:val="single"/>
                </w:rPr>
                <w:t>http://www.cdt4.ru/assets/files/protivodejstvie-korrupcii/programma-protivodejstviya-korrupcii-v-mbou-do-cdt-n-4-na-2020-g-s-izm.-i-dopolneniyami-05.02.20.pdf</w:t>
              </w:r>
            </w:hyperlink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Организация изучения планов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C846A6" w:rsidP="00C41B2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 xml:space="preserve">Совещание </w:t>
            </w:r>
            <w:r w:rsidR="00C41B23">
              <w:rPr>
                <w:rFonts w:eastAsia="Calibri"/>
                <w:lang w:eastAsia="ru-RU"/>
              </w:rPr>
              <w:t xml:space="preserve">с коллективом </w:t>
            </w:r>
            <w:r w:rsidRPr="00C846A6">
              <w:rPr>
                <w:rFonts w:eastAsia="Calibri"/>
                <w:lang w:eastAsia="ru-RU"/>
              </w:rPr>
              <w:t>(Протокол № 2 от 23.12.2019г</w:t>
            </w:r>
            <w:r w:rsidR="00C41B23">
              <w:rPr>
                <w:rFonts w:eastAsia="Calibri"/>
                <w:lang w:eastAsia="ru-RU"/>
              </w:rPr>
              <w:t>.)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Внесение изменений в планы противодействия коррупции в муниципальных учреждениях на 2020 год по мере изменения действующего законодательства о противодействии коррупции, ознакомление работников муниципальных учреждений с изменениями, вносимыми в планы противодействия коррупции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A6" w:rsidRPr="00C846A6" w:rsidRDefault="00C846A6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>Программа  Противодействия коррупции в муниципальном бюджетном образовательном учреждение  дополнительного образования «Центр детского творчества № 4» на 2020г. (с внесением изменений и дополнений от 05.02.2020) Приказ № 27 от 05.02.2020</w:t>
            </w:r>
            <w:r w:rsidR="007D4268">
              <w:rPr>
                <w:rFonts w:eastAsia="Calibri"/>
                <w:lang w:eastAsia="ru-RU"/>
              </w:rPr>
              <w:t>г.</w:t>
            </w:r>
          </w:p>
          <w:p w:rsidR="007D4268" w:rsidRPr="00974FD3" w:rsidRDefault="00C846A6" w:rsidP="007D426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846A6">
              <w:rPr>
                <w:rFonts w:eastAsia="Calibri"/>
                <w:lang w:eastAsia="ru-RU"/>
              </w:rPr>
              <w:t xml:space="preserve">План размещен на официальном сайте и информационном стенде учреждения.Лист ознакомления </w:t>
            </w:r>
            <w:r w:rsidR="007D4268">
              <w:rPr>
                <w:rFonts w:eastAsia="Calibri"/>
                <w:lang w:eastAsia="ru-RU"/>
              </w:rPr>
              <w:t xml:space="preserve">работников </w:t>
            </w:r>
            <w:r w:rsidRPr="00C846A6">
              <w:rPr>
                <w:rFonts w:eastAsia="Calibri"/>
                <w:lang w:eastAsia="ru-RU"/>
              </w:rPr>
              <w:t xml:space="preserve"> от 05.02.2020</w:t>
            </w:r>
            <w:r w:rsidR="007D4268">
              <w:rPr>
                <w:rFonts w:eastAsia="Calibri"/>
                <w:lang w:eastAsia="ru-RU"/>
              </w:rPr>
              <w:t>г.</w:t>
            </w:r>
          </w:p>
          <w:p w:rsidR="0042224E" w:rsidRPr="00974FD3" w:rsidRDefault="0042224E" w:rsidP="00C846A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Рассмотрение вопросов исполнения законодательства о противодействии коррупции, планов противодействия </w:t>
            </w:r>
            <w:r w:rsidRPr="00974FD3">
              <w:rPr>
                <w:rFonts w:eastAsia="Calibri"/>
                <w:lang w:eastAsia="ru-RU"/>
              </w:rPr>
              <w:lastRenderedPageBreak/>
              <w:t>коррупции в муниципальных учреждениях на 2020 год на совещаниях, собраниях коллективов и т.д.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C41B23" w:rsidP="00C41B2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41B23">
              <w:rPr>
                <w:rFonts w:eastAsia="Calibri"/>
                <w:lang w:eastAsia="ru-RU"/>
              </w:rPr>
              <w:lastRenderedPageBreak/>
              <w:t>На педагогическом совете Учреждения</w:t>
            </w:r>
            <w:r>
              <w:rPr>
                <w:rFonts w:eastAsia="Calibri"/>
                <w:lang w:eastAsia="ru-RU"/>
              </w:rPr>
              <w:t xml:space="preserve"> (протокол № 2 от 09.09.2020г.).</w:t>
            </w:r>
          </w:p>
        </w:tc>
      </w:tr>
      <w:tr w:rsidR="0042224E" w:rsidRPr="00974FD3" w:rsidTr="00422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42224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lastRenderedPageBreak/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Ежеквартальное п</w:t>
            </w:r>
            <w:r w:rsidR="0042224E" w:rsidRPr="00974FD3">
              <w:rPr>
                <w:rFonts w:eastAsia="Calibri"/>
                <w:lang w:eastAsia="ru-RU"/>
              </w:rPr>
              <w:t>одведение итогов выполнения мероприятий, предусмотренных планами противодействия коррупции в муниципальных учреждениях на 2020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4E" w:rsidRPr="00974FD3" w:rsidRDefault="00A76DDE" w:rsidP="00A76DD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</w:t>
            </w:r>
            <w:r w:rsidRPr="00A76DDE">
              <w:rPr>
                <w:rFonts w:eastAsia="Calibri"/>
                <w:lang w:eastAsia="ru-RU"/>
              </w:rPr>
              <w:t>а п</w:t>
            </w:r>
            <w:r w:rsidR="00DA6EA8" w:rsidRPr="00A76DDE">
              <w:rPr>
                <w:rFonts w:eastAsia="Calibri"/>
                <w:lang w:eastAsia="ru-RU"/>
              </w:rPr>
              <w:t>ед</w:t>
            </w:r>
            <w:r w:rsidRPr="00A76DDE">
              <w:rPr>
                <w:rFonts w:eastAsia="Calibri"/>
                <w:lang w:eastAsia="ru-RU"/>
              </w:rPr>
              <w:t xml:space="preserve">агогическом </w:t>
            </w:r>
            <w:r w:rsidR="00DA6EA8" w:rsidRPr="00A76DDE">
              <w:rPr>
                <w:rFonts w:eastAsia="Calibri"/>
                <w:lang w:eastAsia="ru-RU"/>
              </w:rPr>
              <w:t>совет</w:t>
            </w:r>
            <w:r w:rsidRPr="00A76DDE">
              <w:rPr>
                <w:rFonts w:eastAsia="Calibri"/>
                <w:lang w:eastAsia="ru-RU"/>
              </w:rPr>
              <w:t>е</w:t>
            </w:r>
            <w:r>
              <w:rPr>
                <w:rFonts w:eastAsia="Calibri"/>
                <w:lang w:eastAsia="ru-RU"/>
              </w:rPr>
              <w:t xml:space="preserve">Учреждения (протокол № 2 </w:t>
            </w:r>
            <w:r w:rsidR="00DA6EA8" w:rsidRPr="00A76DDE">
              <w:rPr>
                <w:rFonts w:eastAsia="Calibri"/>
                <w:lang w:eastAsia="ru-RU"/>
              </w:rPr>
              <w:t>от 09.09.2020</w:t>
            </w:r>
            <w:r>
              <w:rPr>
                <w:rFonts w:eastAsia="Calibri"/>
                <w:lang w:eastAsia="ru-RU"/>
              </w:rPr>
              <w:t xml:space="preserve">г.), </w:t>
            </w:r>
            <w:r w:rsidR="00DA6EA8">
              <w:rPr>
                <w:rFonts w:eastAsia="Calibri"/>
                <w:lang w:eastAsia="ru-RU"/>
              </w:rPr>
              <w:t xml:space="preserve"> подведены итоги</w:t>
            </w:r>
            <w:r w:rsidR="00DA6EA8" w:rsidRPr="00DA6EA8">
              <w:rPr>
                <w:rFonts w:eastAsia="Calibri"/>
                <w:lang w:eastAsia="ru-RU"/>
              </w:rPr>
              <w:t xml:space="preserve"> выполнения меро</w:t>
            </w:r>
            <w:r w:rsidR="00DA6EA8">
              <w:rPr>
                <w:rFonts w:eastAsia="Calibri"/>
                <w:lang w:eastAsia="ru-RU"/>
              </w:rPr>
              <w:t>приятий, предусмотренных планом</w:t>
            </w:r>
            <w:r w:rsidR="00DA6EA8" w:rsidRPr="00DA6EA8">
              <w:rPr>
                <w:rFonts w:eastAsia="Calibri"/>
                <w:lang w:eastAsia="ru-RU"/>
              </w:rPr>
              <w:t xml:space="preserve"> противодействия коррупции</w:t>
            </w:r>
            <w:r>
              <w:rPr>
                <w:rFonts w:eastAsia="Calibri"/>
                <w:lang w:eastAsia="ru-RU"/>
              </w:rPr>
              <w:t xml:space="preserve"> за </w:t>
            </w:r>
            <w:r>
              <w:rPr>
                <w:rFonts w:eastAsia="Calibri"/>
                <w:lang w:val="en-US" w:eastAsia="ru-RU"/>
              </w:rPr>
              <w:t>III</w:t>
            </w:r>
            <w:r>
              <w:rPr>
                <w:rFonts w:eastAsia="Calibri"/>
                <w:lang w:eastAsia="ru-RU"/>
              </w:rPr>
              <w:t xml:space="preserve">квартал </w:t>
            </w:r>
            <w:r w:rsidR="00DA6EA8" w:rsidRPr="00DA6EA8">
              <w:rPr>
                <w:rFonts w:eastAsia="Calibri"/>
                <w:lang w:eastAsia="ru-RU"/>
              </w:rPr>
              <w:t>2020 год</w:t>
            </w:r>
            <w:r>
              <w:rPr>
                <w:rFonts w:eastAsia="Calibri"/>
                <w:lang w:eastAsia="ru-RU"/>
              </w:rPr>
              <w:t>а.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7126E1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Анализ обращений граждан и организаций в ходе их рассмотрения на предмет наличия информации о признаках коррупции в муниципальных учреждениях. При направлении указанных обращений в правоохранительные, контрольные и надзорные органы - обеспечение получения информации о результатах их рассмотрения и принятых мерах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C75EB8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5EB8">
              <w:rPr>
                <w:rFonts w:eastAsia="Calibri"/>
                <w:lang w:eastAsia="ru-RU"/>
              </w:rPr>
              <w:t>Обращений нет.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Проведение антикоррупционной экспертизы локальных нормативных правовых актов и их проектов в муниципальных учреждениях</w:t>
            </w:r>
          </w:p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C75EB8" w:rsidP="00C75E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Антикоррупционная экспертиза</w:t>
            </w:r>
            <w:r w:rsidRPr="00C75EB8">
              <w:rPr>
                <w:rFonts w:eastAsia="Calibri"/>
                <w:lang w:eastAsia="ru-RU"/>
              </w:rPr>
              <w:t>локальных нормативных правовых актов и их проектов</w:t>
            </w:r>
            <w:r>
              <w:rPr>
                <w:rFonts w:eastAsia="Calibri"/>
                <w:lang w:eastAsia="ru-RU"/>
              </w:rPr>
              <w:t xml:space="preserve"> проведена согласно приказа № 52/1</w:t>
            </w:r>
            <w:r w:rsidRPr="00C75EB8">
              <w:rPr>
                <w:rFonts w:eastAsia="Calibri"/>
                <w:lang w:eastAsia="ru-RU"/>
              </w:rPr>
              <w:t>О проведение антикоррупционной                                                                   экспертизы локальных нормативных                                                                   актов и проектов в МБОУ ДО ЦДТ № 4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Приведение в соответствие с действующим законодательством ранее изданных </w:t>
            </w:r>
            <w:r w:rsidR="00E1250B">
              <w:rPr>
                <w:rFonts w:eastAsia="Calibri"/>
                <w:lang w:eastAsia="ru-RU"/>
              </w:rPr>
              <w:t xml:space="preserve">локальных нормативных </w:t>
            </w:r>
            <w:r w:rsidRPr="00974FD3">
              <w:rPr>
                <w:rFonts w:eastAsia="Calibri"/>
                <w:lang w:eastAsia="ru-RU"/>
              </w:rPr>
              <w:t>правовых актов по вопросам, относящимся к компетенции  муниципальных учреждений</w:t>
            </w:r>
          </w:p>
          <w:p w:rsidR="00A27713" w:rsidRPr="00974FD3" w:rsidRDefault="00A2771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C75EB8" w:rsidP="00C75E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Локальные</w:t>
            </w:r>
            <w:r w:rsidRPr="00C75EB8">
              <w:rPr>
                <w:rFonts w:eastAsia="Calibri"/>
                <w:lang w:eastAsia="ru-RU"/>
              </w:rPr>
              <w:t xml:space="preserve"> нор</w:t>
            </w:r>
            <w:r>
              <w:rPr>
                <w:rFonts w:eastAsia="Calibri"/>
                <w:lang w:eastAsia="ru-RU"/>
              </w:rPr>
              <w:t>мативные правовые акты</w:t>
            </w:r>
            <w:r w:rsidR="00E1250B">
              <w:rPr>
                <w:rFonts w:eastAsia="Calibri"/>
                <w:lang w:eastAsia="ru-RU"/>
              </w:rPr>
              <w:t>п</w:t>
            </w:r>
            <w:r>
              <w:rPr>
                <w:rFonts w:eastAsia="Calibri"/>
                <w:lang w:eastAsia="ru-RU"/>
              </w:rPr>
              <w:t>риведены</w:t>
            </w:r>
            <w:r w:rsidR="00E1250B" w:rsidRPr="00974FD3">
              <w:rPr>
                <w:rFonts w:eastAsia="Calibri"/>
                <w:lang w:eastAsia="ru-RU"/>
              </w:rPr>
              <w:t xml:space="preserve"> в соответствие с действующим законодательством</w:t>
            </w:r>
            <w:r>
              <w:rPr>
                <w:rFonts w:eastAsia="Calibri"/>
                <w:lang w:eastAsia="ru-RU"/>
              </w:rPr>
              <w:t>.</w:t>
            </w:r>
          </w:p>
        </w:tc>
      </w:tr>
      <w:tr w:rsidR="00A27713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A27713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13" w:rsidRPr="00974FD3" w:rsidRDefault="00C75EB8" w:rsidP="00C75EB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Отсутствует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B02CE9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совещаний по вопросам заключения сделок, в совершении которых имеется заинтересованность, определяемая критериями, установленными </w:t>
            </w:r>
            <w:hyperlink r:id="rId9" w:history="1">
              <w:r w:rsidRPr="00974FD3">
                <w:rPr>
                  <w:rFonts w:eastAsia="Calibri"/>
                  <w:color w:val="0000FF"/>
                  <w:lang w:eastAsia="ru-RU"/>
                </w:rPr>
                <w:t>ст. 27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12.01.1996 </w:t>
            </w:r>
            <w:r w:rsidR="00B02CE9">
              <w:rPr>
                <w:rFonts w:eastAsia="Calibri"/>
                <w:lang w:eastAsia="ru-RU"/>
              </w:rPr>
              <w:t>№ 7-ФЗ «</w:t>
            </w:r>
            <w:r w:rsidRPr="00974FD3">
              <w:rPr>
                <w:rFonts w:eastAsia="Calibri"/>
                <w:lang w:eastAsia="ru-RU"/>
              </w:rPr>
              <w:t>О некоммерческих организациях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0" w:history="1">
              <w:r w:rsidRPr="00974FD3">
                <w:rPr>
                  <w:rFonts w:eastAsia="Calibri"/>
                  <w:color w:val="0000FF"/>
                  <w:lang w:eastAsia="ru-RU"/>
                </w:rPr>
                <w:t>ст. 22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14.11.2002 </w:t>
            </w:r>
            <w:r w:rsidR="00B02CE9">
              <w:rPr>
                <w:rFonts w:eastAsia="Calibri"/>
                <w:lang w:eastAsia="ru-RU"/>
              </w:rPr>
              <w:t>№</w:t>
            </w:r>
            <w:r w:rsidRPr="00974FD3">
              <w:rPr>
                <w:rFonts w:eastAsia="Calibri"/>
                <w:lang w:eastAsia="ru-RU"/>
              </w:rPr>
              <w:t xml:space="preserve"> 161-ФЗ </w:t>
            </w:r>
            <w:r w:rsidR="00B02CE9">
              <w:rPr>
                <w:rFonts w:eastAsia="Calibri"/>
                <w:lang w:eastAsia="ru-RU"/>
              </w:rPr>
              <w:t>«</w:t>
            </w:r>
            <w:r w:rsidRPr="00974FD3">
              <w:rPr>
                <w:rFonts w:eastAsia="Calibri"/>
                <w:lang w:eastAsia="ru-RU"/>
              </w:rPr>
              <w:t>О государственных и муниципальных унитарных предприятиях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</w:t>
            </w:r>
            <w:hyperlink r:id="rId11" w:history="1">
              <w:r w:rsidRPr="00974FD3">
                <w:rPr>
                  <w:rFonts w:eastAsia="Calibri"/>
                  <w:color w:val="0000FF"/>
                  <w:lang w:eastAsia="ru-RU"/>
                </w:rPr>
                <w:t>ст. 16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03.11.2006 </w:t>
            </w:r>
            <w:r w:rsidR="00B02CE9">
              <w:rPr>
                <w:rFonts w:eastAsia="Calibri"/>
                <w:lang w:eastAsia="ru-RU"/>
              </w:rPr>
              <w:t>№ 174-ФЗ «</w:t>
            </w:r>
            <w:r w:rsidRPr="00974FD3">
              <w:rPr>
                <w:rFonts w:eastAsia="Calibri"/>
                <w:lang w:eastAsia="ru-RU"/>
              </w:rPr>
              <w:t>Об автономных учреждениях</w:t>
            </w:r>
            <w:r w:rsidR="00B02CE9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 xml:space="preserve">, анализ соблюдения работниками обязанности сообщать о наличии заинтересованности в </w:t>
            </w:r>
            <w:r w:rsidRPr="00974FD3">
              <w:rPr>
                <w:rFonts w:eastAsia="Calibri"/>
                <w:lang w:eastAsia="ru-RU"/>
              </w:rPr>
              <w:lastRenderedPageBreak/>
              <w:t>совершении сделок, определяемой указанными Федеральными законами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4F" w:rsidRPr="00974FD3" w:rsidRDefault="0000484F" w:rsidP="0000484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Проведено совещание 22.09.2020</w:t>
            </w:r>
            <w:r w:rsidRPr="0000484F">
              <w:rPr>
                <w:rFonts w:eastAsia="Calibri"/>
                <w:lang w:eastAsia="ru-RU"/>
              </w:rPr>
              <w:t>по вопросам заключения сделок, в совершении которых имеется заинтересованность</w:t>
            </w:r>
            <w:r>
              <w:rPr>
                <w:rFonts w:eastAsia="Calibri"/>
                <w:lang w:eastAsia="ru-RU"/>
              </w:rPr>
              <w:t>,соблюдение</w:t>
            </w:r>
            <w:r w:rsidRPr="0000484F">
              <w:rPr>
                <w:rFonts w:eastAsia="Calibri"/>
                <w:lang w:eastAsia="ru-RU"/>
              </w:rPr>
              <w:t xml:space="preserve"> работниками обязанности сообщать о наличии заинтересованности в совершении сделок, определяемой указанными Федеральными законами</w:t>
            </w:r>
            <w:r>
              <w:rPr>
                <w:rFonts w:eastAsia="Calibri"/>
                <w:lang w:eastAsia="ru-RU"/>
              </w:rPr>
              <w:t>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Использование в работе документации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1944D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944DE">
              <w:rPr>
                <w:rFonts w:eastAsia="Calibri"/>
                <w:lang w:eastAsia="ru-RU"/>
              </w:rPr>
              <w:t>Документация о закупках в электронной форме для муниципальных нужд (нужд заказчиков), примерные формы которой разработаны департаментом муниципального заказа администрации города планируется использовать в работе в 2021 году.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Включение в проект контрактов антикоррупционной оговорки, примерная формулировка которой разработана департаментом муниципального заказа администрации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1944DE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1944DE">
              <w:rPr>
                <w:rFonts w:eastAsia="Calibri"/>
                <w:lang w:eastAsia="ru-RU"/>
              </w:rPr>
              <w:t>Антикоррупционная оговорка, примерная формулировка которой разработана департаментом муниципального заказа администрации города включена в проект контрактов.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Поддержание в актуальном состоянии информации по противодействию коррупции, размещаемой муниципальными учреждениями на сайтах муниципальных учреждений (при наличии сайтов</w:t>
            </w:r>
            <w:r w:rsidR="002B2E01" w:rsidRPr="00974FD3">
              <w:rPr>
                <w:rFonts w:eastAsia="Calibri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Информация поддерживается</w:t>
            </w:r>
            <w:r w:rsidR="00D62ACC" w:rsidRPr="00974FD3">
              <w:rPr>
                <w:rFonts w:eastAsia="Calibri"/>
                <w:lang w:eastAsia="ru-RU"/>
              </w:rPr>
              <w:t xml:space="preserve"> в актуальном состоянии 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D62AC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разъяснительной работы с руководителями </w:t>
            </w:r>
            <w:r w:rsidR="00E1250B">
              <w:rPr>
                <w:rFonts w:eastAsia="Calibri"/>
                <w:lang w:eastAsia="ru-RU"/>
              </w:rPr>
              <w:t>м</w:t>
            </w:r>
            <w:r w:rsidRPr="00974FD3">
              <w:rPr>
                <w:rFonts w:eastAsia="Calibri"/>
                <w:lang w:eastAsia="ru-RU"/>
              </w:rPr>
              <w:t xml:space="preserve">униципальных учреждений об обязанности принимать меры по предупреждению коррупции в соответствии со </w:t>
            </w:r>
            <w:hyperlink r:id="rId12" w:history="1">
              <w:r w:rsidRPr="00974FD3">
                <w:rPr>
                  <w:rFonts w:eastAsia="Calibri"/>
                  <w:color w:val="0000FF"/>
                  <w:lang w:eastAsia="ru-RU"/>
                </w:rPr>
                <w:t>ст. 13.3</w:t>
              </w:r>
            </w:hyperlink>
            <w:r w:rsidRPr="00974FD3">
              <w:rPr>
                <w:rFonts w:eastAsia="Calibri"/>
                <w:lang w:eastAsia="ru-RU"/>
              </w:rPr>
              <w:t xml:space="preserve"> Федерального закона от 25.12.2008 </w:t>
            </w:r>
            <w:r w:rsidR="00E1250B">
              <w:rPr>
                <w:rFonts w:eastAsia="Calibri"/>
                <w:lang w:eastAsia="ru-RU"/>
              </w:rPr>
              <w:t>№ 273-ФЗ «</w:t>
            </w:r>
            <w:r w:rsidRPr="00974FD3">
              <w:rPr>
                <w:rFonts w:eastAsia="Calibri"/>
                <w:lang w:eastAsia="ru-RU"/>
              </w:rPr>
              <w:t>О противодействии коррупции</w:t>
            </w:r>
            <w:r w:rsidR="00E1250B">
              <w:rPr>
                <w:rFonts w:eastAsia="Calibri"/>
                <w:lang w:eastAsia="ru-RU"/>
              </w:rPr>
              <w:t>»</w:t>
            </w:r>
            <w:r w:rsidRPr="00974FD3">
              <w:rPr>
                <w:rFonts w:eastAsia="Calibri"/>
                <w:lang w:eastAsia="ru-RU"/>
              </w:rPr>
              <w:t>, обеспечению выполнения ее требований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C41B23" w:rsidP="00317B1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Проводится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Обеспечение своевременности, полноты и качества мер, принимаемых по рекомендациям, представлениям и предписаниям Контрольно-счетной палаты города Красноярска по результатам контрольных и экспертно-аналитических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C41B23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Предписаний нет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>Участие в заседаниях Коллегии Контрольно-счетной палаты города Красноярска при рассмотрении результатов контрольных и экспертно-аналитических мероприятий, в том числе в рамках аудита закупок товаров, работ, услуг для муниципальных нужд, а также по выявленным в пределах полномочий Контрольно-счетной палаты города Красноярска по противодействию коррупции замечаниям и нарушениям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41B23">
              <w:rPr>
                <w:rFonts w:eastAsia="Calibri"/>
                <w:lang w:eastAsia="ru-RU"/>
              </w:rPr>
              <w:t>Нет</w:t>
            </w:r>
          </w:p>
        </w:tc>
      </w:tr>
      <w:tr w:rsidR="00F61D10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F61D10" w:rsidP="00AA2577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974FD3">
              <w:rPr>
                <w:rFonts w:eastAsia="Calibri"/>
                <w:lang w:eastAsia="ru-RU"/>
              </w:rPr>
              <w:t xml:space="preserve">Проведение анализа результатов рассмотрения обращений правоохранительных, контрольных и надзорных органов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10" w:rsidRPr="00974FD3" w:rsidRDefault="00561D9D" w:rsidP="00B6459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Отсутствуют</w:t>
            </w:r>
          </w:p>
        </w:tc>
      </w:tr>
      <w:tr w:rsidR="00D62ACC" w:rsidRPr="00974FD3" w:rsidTr="00AA650A">
        <w:trPr>
          <w:trHeight w:val="14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lastRenderedPageBreak/>
              <w:t>18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AA650A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</w:t>
            </w:r>
            <w:r w:rsidRPr="00974FD3">
              <w:rPr>
                <w:rFonts w:eastAsia="Calibri"/>
                <w:lang w:eastAsia="ru-RU"/>
              </w:rPr>
              <w:t>азмещение на официальн</w:t>
            </w:r>
            <w:r>
              <w:rPr>
                <w:rFonts w:eastAsia="Calibri"/>
                <w:lang w:eastAsia="ru-RU"/>
              </w:rPr>
              <w:t>ых</w:t>
            </w:r>
            <w:r w:rsidRPr="00974FD3">
              <w:rPr>
                <w:rFonts w:eastAsia="Calibri"/>
                <w:lang w:eastAsia="ru-RU"/>
              </w:rPr>
              <w:t xml:space="preserve"> сайт</w:t>
            </w:r>
            <w:r>
              <w:rPr>
                <w:rFonts w:eastAsia="Calibri"/>
                <w:lang w:eastAsia="ru-RU"/>
              </w:rPr>
              <w:t>ах</w:t>
            </w:r>
            <w:r w:rsidRPr="00974FD3">
              <w:rPr>
                <w:rFonts w:eastAsia="Calibri"/>
                <w:lang w:eastAsia="ru-RU"/>
              </w:rPr>
              <w:t xml:space="preserve"> муниципальных учреждений (при наличии) и в местах приема граждан информации о </w:t>
            </w:r>
            <w:r>
              <w:rPr>
                <w:rFonts w:eastAsia="Calibri"/>
                <w:lang w:eastAsia="ru-RU"/>
              </w:rPr>
              <w:t>функционировании в администрации города «телефона доверия»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A40DFE">
              <w:rPr>
                <w:rFonts w:eastAsia="Calibri"/>
                <w:lang w:eastAsia="ru-RU"/>
              </w:rPr>
              <w:t xml:space="preserve">На официальном сайте, в фойе Учреждения размещена информация: папка с документами </w:t>
            </w:r>
            <w:r w:rsidR="0000484F">
              <w:rPr>
                <w:rFonts w:eastAsia="Calibri"/>
                <w:lang w:eastAsia="ru-RU"/>
              </w:rPr>
              <w:t>по противодействию коррупции,   «телефон</w:t>
            </w:r>
            <w:r w:rsidRPr="00A40DFE">
              <w:rPr>
                <w:rFonts w:eastAsia="Calibri"/>
                <w:lang w:eastAsia="ru-RU"/>
              </w:rPr>
              <w:t xml:space="preserve"> доверия» в администрации города (226-10-60  работает ежедневно в будние дни с 09.00 до 18.00).   </w:t>
            </w:r>
          </w:p>
        </w:tc>
      </w:tr>
      <w:tr w:rsidR="00D62ACC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19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E9706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Работа с поступившими на «</w:t>
            </w:r>
            <w:r w:rsidR="00D62ACC" w:rsidRPr="00974FD3">
              <w:rPr>
                <w:rFonts w:eastAsia="Calibri"/>
                <w:lang w:eastAsia="ru-RU"/>
              </w:rPr>
              <w:t>телефон доверия</w:t>
            </w:r>
            <w:r>
              <w:rPr>
                <w:rFonts w:eastAsia="Calibri"/>
                <w:lang w:eastAsia="ru-RU"/>
              </w:rPr>
              <w:t>»</w:t>
            </w:r>
            <w:r w:rsidR="00D62ACC" w:rsidRPr="00974FD3">
              <w:rPr>
                <w:rFonts w:eastAsia="Calibri"/>
                <w:lang w:eastAsia="ru-RU"/>
              </w:rPr>
              <w:t xml:space="preserve"> администрации города сообщениями</w:t>
            </w:r>
          </w:p>
          <w:p w:rsidR="00D62ACC" w:rsidRPr="00974FD3" w:rsidRDefault="00D62ACC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CC" w:rsidRPr="00974FD3" w:rsidRDefault="00A40DFE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Нет </w:t>
            </w:r>
          </w:p>
        </w:tc>
      </w:tr>
      <w:tr w:rsidR="00561D9D" w:rsidRPr="00974FD3" w:rsidTr="00F61D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974FD3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9D" w:rsidRDefault="00561D9D" w:rsidP="00A40DFE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</w:tbl>
    <w:p w:rsidR="0042224E" w:rsidRPr="00974FD3" w:rsidRDefault="00BF142D" w:rsidP="00974FD3">
      <w:pPr>
        <w:suppressAutoHyphens w:val="0"/>
        <w:autoSpaceDE w:val="0"/>
        <w:autoSpaceDN w:val="0"/>
        <w:adjustRightInd w:val="0"/>
        <w:ind w:firstLine="709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3187700</wp:posOffset>
            </wp:positionH>
            <wp:positionV relativeFrom="paragraph">
              <wp:posOffset>35560</wp:posOffset>
            </wp:positionV>
            <wp:extent cx="955675" cy="588010"/>
            <wp:effectExtent l="0" t="0" r="0" b="0"/>
            <wp:wrapThrough wrapText="bothSides">
              <wp:wrapPolygon edited="0">
                <wp:start x="0" y="0"/>
                <wp:lineTo x="0" y="20994"/>
                <wp:lineTo x="21098" y="20994"/>
                <wp:lineTo x="2109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2A2E" w:rsidRDefault="00B6459F" w:rsidP="00974FD3">
      <w:pPr>
        <w:ind w:left="284" w:hanging="284"/>
      </w:pPr>
      <w:r>
        <w:t>Директор МБОУ ДО ЦДТ № 4                                                     Тарасенко Л.Н.</w:t>
      </w:r>
    </w:p>
    <w:p w:rsidR="00BF142D" w:rsidRDefault="00BF142D" w:rsidP="00974FD3">
      <w:pPr>
        <w:ind w:left="284" w:hanging="284"/>
      </w:pPr>
    </w:p>
    <w:sectPr w:rsidR="00BF142D" w:rsidSect="008601C2">
      <w:headerReference w:type="default" r:id="rId14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E15" w:rsidRDefault="00016E15" w:rsidP="001E074F">
      <w:r>
        <w:separator/>
      </w:r>
    </w:p>
  </w:endnote>
  <w:endnote w:type="continuationSeparator" w:id="1">
    <w:p w:rsidR="00016E15" w:rsidRDefault="00016E15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E15" w:rsidRDefault="00016E15" w:rsidP="001E074F">
      <w:r>
        <w:separator/>
      </w:r>
    </w:p>
  </w:footnote>
  <w:footnote w:type="continuationSeparator" w:id="1">
    <w:p w:rsidR="00016E15" w:rsidRDefault="00016E15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DAF" w:rsidRDefault="00B433BF">
    <w:pPr>
      <w:pStyle w:val="a6"/>
      <w:jc w:val="center"/>
    </w:pPr>
    <w:r>
      <w:fldChar w:fldCharType="begin"/>
    </w:r>
    <w:r w:rsidR="00EB6C24">
      <w:instrText xml:space="preserve"> PAGE   \* MERGEFORMAT </w:instrText>
    </w:r>
    <w:r>
      <w:fldChar w:fldCharType="separate"/>
    </w:r>
    <w:r w:rsidR="00C105D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AD0"/>
    <w:multiLevelType w:val="hybridMultilevel"/>
    <w:tmpl w:val="CC9AE890"/>
    <w:lvl w:ilvl="0" w:tplc="B6A8DCA2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261870"/>
    <w:multiLevelType w:val="hybridMultilevel"/>
    <w:tmpl w:val="D2F2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540DC"/>
    <w:multiLevelType w:val="hybridMultilevel"/>
    <w:tmpl w:val="2904C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EF1C44"/>
    <w:multiLevelType w:val="hybridMultilevel"/>
    <w:tmpl w:val="9892C4C6"/>
    <w:lvl w:ilvl="0" w:tplc="A7A60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484F"/>
    <w:rsid w:val="0000538A"/>
    <w:rsid w:val="00006E97"/>
    <w:rsid w:val="00007146"/>
    <w:rsid w:val="00007B77"/>
    <w:rsid w:val="00011B41"/>
    <w:rsid w:val="00011EAB"/>
    <w:rsid w:val="00014C4A"/>
    <w:rsid w:val="00016E15"/>
    <w:rsid w:val="00023230"/>
    <w:rsid w:val="0002374D"/>
    <w:rsid w:val="00026E18"/>
    <w:rsid w:val="00027B0E"/>
    <w:rsid w:val="0003267C"/>
    <w:rsid w:val="000327E4"/>
    <w:rsid w:val="0005094B"/>
    <w:rsid w:val="000514AE"/>
    <w:rsid w:val="00053F90"/>
    <w:rsid w:val="00055555"/>
    <w:rsid w:val="00055975"/>
    <w:rsid w:val="00057213"/>
    <w:rsid w:val="00057E75"/>
    <w:rsid w:val="00060E7C"/>
    <w:rsid w:val="00062D26"/>
    <w:rsid w:val="00064F4B"/>
    <w:rsid w:val="000656ED"/>
    <w:rsid w:val="000661AF"/>
    <w:rsid w:val="00070826"/>
    <w:rsid w:val="00073C95"/>
    <w:rsid w:val="00080E3E"/>
    <w:rsid w:val="000854FC"/>
    <w:rsid w:val="00093697"/>
    <w:rsid w:val="000A52BA"/>
    <w:rsid w:val="000A7FE5"/>
    <w:rsid w:val="000B052B"/>
    <w:rsid w:val="000B18CA"/>
    <w:rsid w:val="000B79A8"/>
    <w:rsid w:val="000C518E"/>
    <w:rsid w:val="000C5192"/>
    <w:rsid w:val="000D0C3D"/>
    <w:rsid w:val="000D777B"/>
    <w:rsid w:val="000E0C61"/>
    <w:rsid w:val="000E30F7"/>
    <w:rsid w:val="000E4E05"/>
    <w:rsid w:val="000E6802"/>
    <w:rsid w:val="000F330A"/>
    <w:rsid w:val="00100301"/>
    <w:rsid w:val="0010055A"/>
    <w:rsid w:val="001013E0"/>
    <w:rsid w:val="00102B1F"/>
    <w:rsid w:val="00103610"/>
    <w:rsid w:val="00105F80"/>
    <w:rsid w:val="00116CEB"/>
    <w:rsid w:val="0012005B"/>
    <w:rsid w:val="00120BCA"/>
    <w:rsid w:val="00122F46"/>
    <w:rsid w:val="001253BB"/>
    <w:rsid w:val="00125BC0"/>
    <w:rsid w:val="001279F2"/>
    <w:rsid w:val="0013750B"/>
    <w:rsid w:val="0014332A"/>
    <w:rsid w:val="00147A68"/>
    <w:rsid w:val="001573FB"/>
    <w:rsid w:val="00160634"/>
    <w:rsid w:val="00162532"/>
    <w:rsid w:val="00163595"/>
    <w:rsid w:val="0016543C"/>
    <w:rsid w:val="0017163A"/>
    <w:rsid w:val="00177EC1"/>
    <w:rsid w:val="00182E1E"/>
    <w:rsid w:val="00187A3D"/>
    <w:rsid w:val="00192ADB"/>
    <w:rsid w:val="001944DE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1C65"/>
    <w:rsid w:val="001C2B2A"/>
    <w:rsid w:val="001C2D77"/>
    <w:rsid w:val="001C53E8"/>
    <w:rsid w:val="001D0046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09A"/>
    <w:rsid w:val="0021419D"/>
    <w:rsid w:val="00220383"/>
    <w:rsid w:val="00220C9F"/>
    <w:rsid w:val="00222FEC"/>
    <w:rsid w:val="002277A5"/>
    <w:rsid w:val="00231099"/>
    <w:rsid w:val="0023425C"/>
    <w:rsid w:val="00237A9F"/>
    <w:rsid w:val="00237F8D"/>
    <w:rsid w:val="002514D7"/>
    <w:rsid w:val="002538E6"/>
    <w:rsid w:val="00254054"/>
    <w:rsid w:val="002606AC"/>
    <w:rsid w:val="00261CAA"/>
    <w:rsid w:val="00270B1E"/>
    <w:rsid w:val="00271828"/>
    <w:rsid w:val="002724E0"/>
    <w:rsid w:val="002736DD"/>
    <w:rsid w:val="00275D5E"/>
    <w:rsid w:val="002771DE"/>
    <w:rsid w:val="00284275"/>
    <w:rsid w:val="0028769F"/>
    <w:rsid w:val="002919B3"/>
    <w:rsid w:val="0029610D"/>
    <w:rsid w:val="00296AA2"/>
    <w:rsid w:val="002A06A8"/>
    <w:rsid w:val="002A2616"/>
    <w:rsid w:val="002A467F"/>
    <w:rsid w:val="002A6654"/>
    <w:rsid w:val="002A7982"/>
    <w:rsid w:val="002B016B"/>
    <w:rsid w:val="002B17D6"/>
    <w:rsid w:val="002B2E01"/>
    <w:rsid w:val="002B38D3"/>
    <w:rsid w:val="002B4097"/>
    <w:rsid w:val="002B41B5"/>
    <w:rsid w:val="002B4EDC"/>
    <w:rsid w:val="002B664B"/>
    <w:rsid w:val="002C4D4C"/>
    <w:rsid w:val="002D2FEA"/>
    <w:rsid w:val="002D4EC5"/>
    <w:rsid w:val="002D573E"/>
    <w:rsid w:val="002D64C1"/>
    <w:rsid w:val="002E2444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3748"/>
    <w:rsid w:val="002F4444"/>
    <w:rsid w:val="002F776C"/>
    <w:rsid w:val="00302D1E"/>
    <w:rsid w:val="003055EC"/>
    <w:rsid w:val="00306167"/>
    <w:rsid w:val="003122DE"/>
    <w:rsid w:val="003130C5"/>
    <w:rsid w:val="0031362F"/>
    <w:rsid w:val="003157EB"/>
    <w:rsid w:val="00316264"/>
    <w:rsid w:val="00317B14"/>
    <w:rsid w:val="00320659"/>
    <w:rsid w:val="00324EF0"/>
    <w:rsid w:val="003260AE"/>
    <w:rsid w:val="00334C30"/>
    <w:rsid w:val="00335770"/>
    <w:rsid w:val="00341EE4"/>
    <w:rsid w:val="003440F0"/>
    <w:rsid w:val="003537E6"/>
    <w:rsid w:val="00353BB8"/>
    <w:rsid w:val="00357354"/>
    <w:rsid w:val="00363EA0"/>
    <w:rsid w:val="00365FF3"/>
    <w:rsid w:val="0036707B"/>
    <w:rsid w:val="00367742"/>
    <w:rsid w:val="003719F0"/>
    <w:rsid w:val="003720C1"/>
    <w:rsid w:val="00372134"/>
    <w:rsid w:val="00372F68"/>
    <w:rsid w:val="00382A4C"/>
    <w:rsid w:val="00386626"/>
    <w:rsid w:val="0038673F"/>
    <w:rsid w:val="00390133"/>
    <w:rsid w:val="00391112"/>
    <w:rsid w:val="00393450"/>
    <w:rsid w:val="00394C4B"/>
    <w:rsid w:val="003A387E"/>
    <w:rsid w:val="003B1370"/>
    <w:rsid w:val="003B1EB5"/>
    <w:rsid w:val="003C0CF6"/>
    <w:rsid w:val="003C22D9"/>
    <w:rsid w:val="003C248E"/>
    <w:rsid w:val="003C3205"/>
    <w:rsid w:val="003C3C09"/>
    <w:rsid w:val="003D2115"/>
    <w:rsid w:val="003D7859"/>
    <w:rsid w:val="003E3F85"/>
    <w:rsid w:val="003E44A8"/>
    <w:rsid w:val="003E639C"/>
    <w:rsid w:val="003E67AF"/>
    <w:rsid w:val="003E78E2"/>
    <w:rsid w:val="003F1150"/>
    <w:rsid w:val="004004FA"/>
    <w:rsid w:val="00401BFB"/>
    <w:rsid w:val="00403090"/>
    <w:rsid w:val="00407AF3"/>
    <w:rsid w:val="004133CB"/>
    <w:rsid w:val="00414D0B"/>
    <w:rsid w:val="00420772"/>
    <w:rsid w:val="00421800"/>
    <w:rsid w:val="0042224E"/>
    <w:rsid w:val="00425AF1"/>
    <w:rsid w:val="00425ED1"/>
    <w:rsid w:val="00427625"/>
    <w:rsid w:val="00427B12"/>
    <w:rsid w:val="00427DAE"/>
    <w:rsid w:val="00430CB4"/>
    <w:rsid w:val="00437683"/>
    <w:rsid w:val="00443F4E"/>
    <w:rsid w:val="00444E46"/>
    <w:rsid w:val="00444FC1"/>
    <w:rsid w:val="004466D3"/>
    <w:rsid w:val="00447337"/>
    <w:rsid w:val="004513AC"/>
    <w:rsid w:val="00454D37"/>
    <w:rsid w:val="00454E0F"/>
    <w:rsid w:val="0045787B"/>
    <w:rsid w:val="00460A40"/>
    <w:rsid w:val="00463384"/>
    <w:rsid w:val="00464E72"/>
    <w:rsid w:val="004761B3"/>
    <w:rsid w:val="00482B95"/>
    <w:rsid w:val="0048360B"/>
    <w:rsid w:val="0048608E"/>
    <w:rsid w:val="00486229"/>
    <w:rsid w:val="00487EB4"/>
    <w:rsid w:val="00492EDC"/>
    <w:rsid w:val="004933B9"/>
    <w:rsid w:val="004975DB"/>
    <w:rsid w:val="00497F96"/>
    <w:rsid w:val="004A012F"/>
    <w:rsid w:val="004A3A59"/>
    <w:rsid w:val="004A3D6B"/>
    <w:rsid w:val="004A4F4F"/>
    <w:rsid w:val="004B2CDF"/>
    <w:rsid w:val="004B3DA0"/>
    <w:rsid w:val="004B450B"/>
    <w:rsid w:val="004B7A37"/>
    <w:rsid w:val="004C0037"/>
    <w:rsid w:val="004C040A"/>
    <w:rsid w:val="004C1915"/>
    <w:rsid w:val="004C4194"/>
    <w:rsid w:val="004C71C7"/>
    <w:rsid w:val="004D14C6"/>
    <w:rsid w:val="004D2A45"/>
    <w:rsid w:val="004D3A86"/>
    <w:rsid w:val="004D5F99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15119"/>
    <w:rsid w:val="00530BF7"/>
    <w:rsid w:val="00533989"/>
    <w:rsid w:val="005350D1"/>
    <w:rsid w:val="005364D8"/>
    <w:rsid w:val="00540AFF"/>
    <w:rsid w:val="00540C9A"/>
    <w:rsid w:val="00540E2A"/>
    <w:rsid w:val="0054329B"/>
    <w:rsid w:val="00547E78"/>
    <w:rsid w:val="00550EA7"/>
    <w:rsid w:val="00560846"/>
    <w:rsid w:val="00561D9D"/>
    <w:rsid w:val="00562556"/>
    <w:rsid w:val="00562827"/>
    <w:rsid w:val="00567A88"/>
    <w:rsid w:val="00570621"/>
    <w:rsid w:val="00571E7E"/>
    <w:rsid w:val="00575435"/>
    <w:rsid w:val="00576F1E"/>
    <w:rsid w:val="00580EE1"/>
    <w:rsid w:val="005822C3"/>
    <w:rsid w:val="005859BB"/>
    <w:rsid w:val="00587BB1"/>
    <w:rsid w:val="00590414"/>
    <w:rsid w:val="005911EC"/>
    <w:rsid w:val="00592673"/>
    <w:rsid w:val="00593D22"/>
    <w:rsid w:val="00596F3D"/>
    <w:rsid w:val="005A37C0"/>
    <w:rsid w:val="005A426E"/>
    <w:rsid w:val="005A56B0"/>
    <w:rsid w:val="005B21E6"/>
    <w:rsid w:val="005B29F3"/>
    <w:rsid w:val="005B4214"/>
    <w:rsid w:val="005B4911"/>
    <w:rsid w:val="005B6009"/>
    <w:rsid w:val="005C1B56"/>
    <w:rsid w:val="005D0ABD"/>
    <w:rsid w:val="005D1D79"/>
    <w:rsid w:val="005D29F5"/>
    <w:rsid w:val="005E28BA"/>
    <w:rsid w:val="005E4A64"/>
    <w:rsid w:val="005E4C86"/>
    <w:rsid w:val="005E6439"/>
    <w:rsid w:val="005F1A59"/>
    <w:rsid w:val="005F32BE"/>
    <w:rsid w:val="005F4555"/>
    <w:rsid w:val="005F5FB9"/>
    <w:rsid w:val="005F7498"/>
    <w:rsid w:val="005F7A28"/>
    <w:rsid w:val="00600095"/>
    <w:rsid w:val="0060086D"/>
    <w:rsid w:val="00605F40"/>
    <w:rsid w:val="0061115F"/>
    <w:rsid w:val="0061239C"/>
    <w:rsid w:val="00612FF1"/>
    <w:rsid w:val="006145E0"/>
    <w:rsid w:val="006157FF"/>
    <w:rsid w:val="00616242"/>
    <w:rsid w:val="00622853"/>
    <w:rsid w:val="00625418"/>
    <w:rsid w:val="006260AA"/>
    <w:rsid w:val="00627AFE"/>
    <w:rsid w:val="00634CF2"/>
    <w:rsid w:val="00641113"/>
    <w:rsid w:val="006414FF"/>
    <w:rsid w:val="00645897"/>
    <w:rsid w:val="00647C9C"/>
    <w:rsid w:val="006578A7"/>
    <w:rsid w:val="006600AB"/>
    <w:rsid w:val="006622AB"/>
    <w:rsid w:val="00662704"/>
    <w:rsid w:val="00670CBB"/>
    <w:rsid w:val="006738C6"/>
    <w:rsid w:val="00673C3D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389B"/>
    <w:rsid w:val="006A4E84"/>
    <w:rsid w:val="006A5080"/>
    <w:rsid w:val="006A5C4B"/>
    <w:rsid w:val="006A6A41"/>
    <w:rsid w:val="006B3F96"/>
    <w:rsid w:val="006B45B1"/>
    <w:rsid w:val="006C2650"/>
    <w:rsid w:val="006C5241"/>
    <w:rsid w:val="006C61BC"/>
    <w:rsid w:val="006D1B1A"/>
    <w:rsid w:val="006D3F2A"/>
    <w:rsid w:val="006D5EDF"/>
    <w:rsid w:val="006D6CC3"/>
    <w:rsid w:val="006E2FB2"/>
    <w:rsid w:val="006E33E0"/>
    <w:rsid w:val="006E37FA"/>
    <w:rsid w:val="006E5AA7"/>
    <w:rsid w:val="006E6139"/>
    <w:rsid w:val="006F15EB"/>
    <w:rsid w:val="006F1B02"/>
    <w:rsid w:val="006F79B7"/>
    <w:rsid w:val="00705CEE"/>
    <w:rsid w:val="00706969"/>
    <w:rsid w:val="00710B4E"/>
    <w:rsid w:val="007126E1"/>
    <w:rsid w:val="0071380C"/>
    <w:rsid w:val="007174C5"/>
    <w:rsid w:val="00721CF4"/>
    <w:rsid w:val="00721E48"/>
    <w:rsid w:val="0072432E"/>
    <w:rsid w:val="00726CCE"/>
    <w:rsid w:val="00732444"/>
    <w:rsid w:val="00736A34"/>
    <w:rsid w:val="007419EB"/>
    <w:rsid w:val="007453AD"/>
    <w:rsid w:val="00751A89"/>
    <w:rsid w:val="00752A8D"/>
    <w:rsid w:val="00752EBE"/>
    <w:rsid w:val="00753EA1"/>
    <w:rsid w:val="007556CA"/>
    <w:rsid w:val="00757773"/>
    <w:rsid w:val="007615C4"/>
    <w:rsid w:val="00762691"/>
    <w:rsid w:val="00762A34"/>
    <w:rsid w:val="0076456C"/>
    <w:rsid w:val="00766B3E"/>
    <w:rsid w:val="00766F2C"/>
    <w:rsid w:val="0077284B"/>
    <w:rsid w:val="00773DA3"/>
    <w:rsid w:val="00775FB2"/>
    <w:rsid w:val="007767F2"/>
    <w:rsid w:val="00776B98"/>
    <w:rsid w:val="007833EA"/>
    <w:rsid w:val="007874B1"/>
    <w:rsid w:val="00787BE0"/>
    <w:rsid w:val="00790B3D"/>
    <w:rsid w:val="0079601C"/>
    <w:rsid w:val="00796054"/>
    <w:rsid w:val="007A2E5C"/>
    <w:rsid w:val="007A4F27"/>
    <w:rsid w:val="007B051E"/>
    <w:rsid w:val="007B33B1"/>
    <w:rsid w:val="007B7AFD"/>
    <w:rsid w:val="007C0A28"/>
    <w:rsid w:val="007C11F3"/>
    <w:rsid w:val="007C20D1"/>
    <w:rsid w:val="007C4012"/>
    <w:rsid w:val="007C6041"/>
    <w:rsid w:val="007C7F19"/>
    <w:rsid w:val="007D1E40"/>
    <w:rsid w:val="007D2A79"/>
    <w:rsid w:val="007D2D61"/>
    <w:rsid w:val="007D4268"/>
    <w:rsid w:val="007D48DA"/>
    <w:rsid w:val="007D791A"/>
    <w:rsid w:val="007E2122"/>
    <w:rsid w:val="007E242F"/>
    <w:rsid w:val="007E5267"/>
    <w:rsid w:val="007E5BEF"/>
    <w:rsid w:val="007E5F4A"/>
    <w:rsid w:val="007E7DA2"/>
    <w:rsid w:val="007F344C"/>
    <w:rsid w:val="008021BF"/>
    <w:rsid w:val="008038FD"/>
    <w:rsid w:val="00807F6E"/>
    <w:rsid w:val="008107CD"/>
    <w:rsid w:val="00815183"/>
    <w:rsid w:val="00815F4D"/>
    <w:rsid w:val="008163D7"/>
    <w:rsid w:val="0082112D"/>
    <w:rsid w:val="0082378C"/>
    <w:rsid w:val="00826849"/>
    <w:rsid w:val="008324C1"/>
    <w:rsid w:val="00834690"/>
    <w:rsid w:val="00834B0D"/>
    <w:rsid w:val="00841BF5"/>
    <w:rsid w:val="00842F2C"/>
    <w:rsid w:val="008431A5"/>
    <w:rsid w:val="00843F2D"/>
    <w:rsid w:val="00844641"/>
    <w:rsid w:val="00844CE5"/>
    <w:rsid w:val="00846DFF"/>
    <w:rsid w:val="0085146D"/>
    <w:rsid w:val="00853E0B"/>
    <w:rsid w:val="00855C13"/>
    <w:rsid w:val="008601C2"/>
    <w:rsid w:val="00860B71"/>
    <w:rsid w:val="008619CE"/>
    <w:rsid w:val="00862963"/>
    <w:rsid w:val="00862F0D"/>
    <w:rsid w:val="008657BC"/>
    <w:rsid w:val="008670C3"/>
    <w:rsid w:val="00870E5B"/>
    <w:rsid w:val="00875B5A"/>
    <w:rsid w:val="0087679F"/>
    <w:rsid w:val="00877B60"/>
    <w:rsid w:val="0088084A"/>
    <w:rsid w:val="00883F39"/>
    <w:rsid w:val="00890A88"/>
    <w:rsid w:val="00890FD6"/>
    <w:rsid w:val="00891600"/>
    <w:rsid w:val="00896DE9"/>
    <w:rsid w:val="008A011D"/>
    <w:rsid w:val="008A2D1B"/>
    <w:rsid w:val="008A332F"/>
    <w:rsid w:val="008A3A4C"/>
    <w:rsid w:val="008A4D14"/>
    <w:rsid w:val="008A525D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D2652"/>
    <w:rsid w:val="008E0937"/>
    <w:rsid w:val="008E193A"/>
    <w:rsid w:val="008F2DC1"/>
    <w:rsid w:val="009036AD"/>
    <w:rsid w:val="0090514C"/>
    <w:rsid w:val="0091117C"/>
    <w:rsid w:val="00914532"/>
    <w:rsid w:val="00915281"/>
    <w:rsid w:val="009219C5"/>
    <w:rsid w:val="00927CD7"/>
    <w:rsid w:val="009336F5"/>
    <w:rsid w:val="00933E58"/>
    <w:rsid w:val="009410BF"/>
    <w:rsid w:val="00941B98"/>
    <w:rsid w:val="00943F95"/>
    <w:rsid w:val="0094548E"/>
    <w:rsid w:val="00945DAF"/>
    <w:rsid w:val="0095333F"/>
    <w:rsid w:val="00954E12"/>
    <w:rsid w:val="00954F96"/>
    <w:rsid w:val="00961D4C"/>
    <w:rsid w:val="00964C8D"/>
    <w:rsid w:val="009651F5"/>
    <w:rsid w:val="00965A31"/>
    <w:rsid w:val="00967955"/>
    <w:rsid w:val="009722A9"/>
    <w:rsid w:val="00974FD3"/>
    <w:rsid w:val="00975097"/>
    <w:rsid w:val="00975BF5"/>
    <w:rsid w:val="00977E7E"/>
    <w:rsid w:val="0098026D"/>
    <w:rsid w:val="00980DE0"/>
    <w:rsid w:val="00981C9D"/>
    <w:rsid w:val="00983422"/>
    <w:rsid w:val="0098505D"/>
    <w:rsid w:val="00986549"/>
    <w:rsid w:val="00986CD0"/>
    <w:rsid w:val="00987C8C"/>
    <w:rsid w:val="00990BCE"/>
    <w:rsid w:val="009966D1"/>
    <w:rsid w:val="00996921"/>
    <w:rsid w:val="00996EAF"/>
    <w:rsid w:val="009A1E59"/>
    <w:rsid w:val="009B439C"/>
    <w:rsid w:val="009B6BF4"/>
    <w:rsid w:val="009B715E"/>
    <w:rsid w:val="009C23D7"/>
    <w:rsid w:val="009D47F2"/>
    <w:rsid w:val="009D7F11"/>
    <w:rsid w:val="009E0F33"/>
    <w:rsid w:val="009E1EC5"/>
    <w:rsid w:val="009E1EF0"/>
    <w:rsid w:val="009E4923"/>
    <w:rsid w:val="009F2505"/>
    <w:rsid w:val="009F2964"/>
    <w:rsid w:val="009F7923"/>
    <w:rsid w:val="00A00242"/>
    <w:rsid w:val="00A009A6"/>
    <w:rsid w:val="00A01DC5"/>
    <w:rsid w:val="00A0251A"/>
    <w:rsid w:val="00A0480C"/>
    <w:rsid w:val="00A062B9"/>
    <w:rsid w:val="00A06D28"/>
    <w:rsid w:val="00A072A4"/>
    <w:rsid w:val="00A179FC"/>
    <w:rsid w:val="00A20245"/>
    <w:rsid w:val="00A20513"/>
    <w:rsid w:val="00A21241"/>
    <w:rsid w:val="00A220E6"/>
    <w:rsid w:val="00A27713"/>
    <w:rsid w:val="00A31099"/>
    <w:rsid w:val="00A37341"/>
    <w:rsid w:val="00A40DFE"/>
    <w:rsid w:val="00A40F4A"/>
    <w:rsid w:val="00A412BA"/>
    <w:rsid w:val="00A45CA8"/>
    <w:rsid w:val="00A4622B"/>
    <w:rsid w:val="00A46F1D"/>
    <w:rsid w:val="00A473C6"/>
    <w:rsid w:val="00A47989"/>
    <w:rsid w:val="00A511AC"/>
    <w:rsid w:val="00A53430"/>
    <w:rsid w:val="00A56D33"/>
    <w:rsid w:val="00A57D9C"/>
    <w:rsid w:val="00A57DC2"/>
    <w:rsid w:val="00A61AA4"/>
    <w:rsid w:val="00A655FB"/>
    <w:rsid w:val="00A660A5"/>
    <w:rsid w:val="00A666A5"/>
    <w:rsid w:val="00A70C58"/>
    <w:rsid w:val="00A70E7D"/>
    <w:rsid w:val="00A73352"/>
    <w:rsid w:val="00A76DDE"/>
    <w:rsid w:val="00A80D8D"/>
    <w:rsid w:val="00A82435"/>
    <w:rsid w:val="00A84152"/>
    <w:rsid w:val="00A86517"/>
    <w:rsid w:val="00A928B0"/>
    <w:rsid w:val="00A93E52"/>
    <w:rsid w:val="00A95730"/>
    <w:rsid w:val="00A96762"/>
    <w:rsid w:val="00A974E8"/>
    <w:rsid w:val="00A97D72"/>
    <w:rsid w:val="00AA0FD6"/>
    <w:rsid w:val="00AA0FF2"/>
    <w:rsid w:val="00AA2577"/>
    <w:rsid w:val="00AA44F2"/>
    <w:rsid w:val="00AA5245"/>
    <w:rsid w:val="00AA5AC0"/>
    <w:rsid w:val="00AA650A"/>
    <w:rsid w:val="00AA76FE"/>
    <w:rsid w:val="00AA7A40"/>
    <w:rsid w:val="00AB0290"/>
    <w:rsid w:val="00AB40F3"/>
    <w:rsid w:val="00AB4EDF"/>
    <w:rsid w:val="00AC0595"/>
    <w:rsid w:val="00AC0640"/>
    <w:rsid w:val="00AC2B40"/>
    <w:rsid w:val="00AC4852"/>
    <w:rsid w:val="00AC51D8"/>
    <w:rsid w:val="00AC746C"/>
    <w:rsid w:val="00AC7682"/>
    <w:rsid w:val="00AC7956"/>
    <w:rsid w:val="00AD233A"/>
    <w:rsid w:val="00AD387E"/>
    <w:rsid w:val="00AE01EE"/>
    <w:rsid w:val="00AE2963"/>
    <w:rsid w:val="00AE37BB"/>
    <w:rsid w:val="00AE5C43"/>
    <w:rsid w:val="00AF304A"/>
    <w:rsid w:val="00AF364F"/>
    <w:rsid w:val="00B0182C"/>
    <w:rsid w:val="00B02CE9"/>
    <w:rsid w:val="00B034ED"/>
    <w:rsid w:val="00B05BC8"/>
    <w:rsid w:val="00B0648F"/>
    <w:rsid w:val="00B11326"/>
    <w:rsid w:val="00B16005"/>
    <w:rsid w:val="00B1776A"/>
    <w:rsid w:val="00B20315"/>
    <w:rsid w:val="00B21F59"/>
    <w:rsid w:val="00B227A0"/>
    <w:rsid w:val="00B2638E"/>
    <w:rsid w:val="00B310F0"/>
    <w:rsid w:val="00B314BA"/>
    <w:rsid w:val="00B32051"/>
    <w:rsid w:val="00B3419C"/>
    <w:rsid w:val="00B433BF"/>
    <w:rsid w:val="00B46BA4"/>
    <w:rsid w:val="00B54259"/>
    <w:rsid w:val="00B57496"/>
    <w:rsid w:val="00B6459F"/>
    <w:rsid w:val="00B741C6"/>
    <w:rsid w:val="00B7423E"/>
    <w:rsid w:val="00B765BB"/>
    <w:rsid w:val="00B809E2"/>
    <w:rsid w:val="00B82C60"/>
    <w:rsid w:val="00B85923"/>
    <w:rsid w:val="00B87935"/>
    <w:rsid w:val="00B9301E"/>
    <w:rsid w:val="00B956A2"/>
    <w:rsid w:val="00B974E8"/>
    <w:rsid w:val="00BA2EE6"/>
    <w:rsid w:val="00BB131D"/>
    <w:rsid w:val="00BB7D3E"/>
    <w:rsid w:val="00BC0D5F"/>
    <w:rsid w:val="00BC1A8E"/>
    <w:rsid w:val="00BC1BA8"/>
    <w:rsid w:val="00BC46D6"/>
    <w:rsid w:val="00BD5D6F"/>
    <w:rsid w:val="00BD66BB"/>
    <w:rsid w:val="00BD6F26"/>
    <w:rsid w:val="00BD78AC"/>
    <w:rsid w:val="00BE3D4D"/>
    <w:rsid w:val="00BE534F"/>
    <w:rsid w:val="00BE6D90"/>
    <w:rsid w:val="00BF142D"/>
    <w:rsid w:val="00BF2C60"/>
    <w:rsid w:val="00BF4008"/>
    <w:rsid w:val="00BF6275"/>
    <w:rsid w:val="00BF685B"/>
    <w:rsid w:val="00BF7013"/>
    <w:rsid w:val="00BF7D11"/>
    <w:rsid w:val="00C0150D"/>
    <w:rsid w:val="00C04F50"/>
    <w:rsid w:val="00C055ED"/>
    <w:rsid w:val="00C06581"/>
    <w:rsid w:val="00C105D1"/>
    <w:rsid w:val="00C109FF"/>
    <w:rsid w:val="00C1408D"/>
    <w:rsid w:val="00C20C24"/>
    <w:rsid w:val="00C21AA6"/>
    <w:rsid w:val="00C24176"/>
    <w:rsid w:val="00C2435F"/>
    <w:rsid w:val="00C31EC2"/>
    <w:rsid w:val="00C33483"/>
    <w:rsid w:val="00C35113"/>
    <w:rsid w:val="00C352FF"/>
    <w:rsid w:val="00C40A92"/>
    <w:rsid w:val="00C41B23"/>
    <w:rsid w:val="00C42A2E"/>
    <w:rsid w:val="00C44DB2"/>
    <w:rsid w:val="00C45F1A"/>
    <w:rsid w:val="00C502D6"/>
    <w:rsid w:val="00C51D0A"/>
    <w:rsid w:val="00C535AF"/>
    <w:rsid w:val="00C54BE7"/>
    <w:rsid w:val="00C552B5"/>
    <w:rsid w:val="00C5566E"/>
    <w:rsid w:val="00C55CC3"/>
    <w:rsid w:val="00C605B3"/>
    <w:rsid w:val="00C638DB"/>
    <w:rsid w:val="00C644AE"/>
    <w:rsid w:val="00C64D70"/>
    <w:rsid w:val="00C6541F"/>
    <w:rsid w:val="00C75EB8"/>
    <w:rsid w:val="00C8086B"/>
    <w:rsid w:val="00C8316E"/>
    <w:rsid w:val="00C846A6"/>
    <w:rsid w:val="00C918EA"/>
    <w:rsid w:val="00C921FD"/>
    <w:rsid w:val="00C926E7"/>
    <w:rsid w:val="00C95542"/>
    <w:rsid w:val="00C96540"/>
    <w:rsid w:val="00CA0267"/>
    <w:rsid w:val="00CA1EBE"/>
    <w:rsid w:val="00CA2EF2"/>
    <w:rsid w:val="00CA400A"/>
    <w:rsid w:val="00CA4296"/>
    <w:rsid w:val="00CA4DB4"/>
    <w:rsid w:val="00CB3964"/>
    <w:rsid w:val="00CC021D"/>
    <w:rsid w:val="00CC0756"/>
    <w:rsid w:val="00CC20E4"/>
    <w:rsid w:val="00CC3261"/>
    <w:rsid w:val="00CC7585"/>
    <w:rsid w:val="00CD13BD"/>
    <w:rsid w:val="00CE0EC6"/>
    <w:rsid w:val="00CE6A17"/>
    <w:rsid w:val="00CE6E9D"/>
    <w:rsid w:val="00CE7ABE"/>
    <w:rsid w:val="00CE7C8E"/>
    <w:rsid w:val="00CF04E5"/>
    <w:rsid w:val="00CF1522"/>
    <w:rsid w:val="00CF2A8C"/>
    <w:rsid w:val="00CF6E7C"/>
    <w:rsid w:val="00D02A31"/>
    <w:rsid w:val="00D0414A"/>
    <w:rsid w:val="00D04E98"/>
    <w:rsid w:val="00D05144"/>
    <w:rsid w:val="00D05697"/>
    <w:rsid w:val="00D057FF"/>
    <w:rsid w:val="00D115DF"/>
    <w:rsid w:val="00D11BA6"/>
    <w:rsid w:val="00D13446"/>
    <w:rsid w:val="00D158F1"/>
    <w:rsid w:val="00D16C12"/>
    <w:rsid w:val="00D21FC2"/>
    <w:rsid w:val="00D22D85"/>
    <w:rsid w:val="00D323FB"/>
    <w:rsid w:val="00D4058A"/>
    <w:rsid w:val="00D42C0D"/>
    <w:rsid w:val="00D4438A"/>
    <w:rsid w:val="00D4446D"/>
    <w:rsid w:val="00D453AD"/>
    <w:rsid w:val="00D4634D"/>
    <w:rsid w:val="00D5001E"/>
    <w:rsid w:val="00D52152"/>
    <w:rsid w:val="00D53A3F"/>
    <w:rsid w:val="00D54427"/>
    <w:rsid w:val="00D60632"/>
    <w:rsid w:val="00D60CC0"/>
    <w:rsid w:val="00D62ACC"/>
    <w:rsid w:val="00D7064A"/>
    <w:rsid w:val="00D767E0"/>
    <w:rsid w:val="00D76B55"/>
    <w:rsid w:val="00D8090D"/>
    <w:rsid w:val="00D85787"/>
    <w:rsid w:val="00D87503"/>
    <w:rsid w:val="00D878B7"/>
    <w:rsid w:val="00D93B06"/>
    <w:rsid w:val="00D974FD"/>
    <w:rsid w:val="00D97F7B"/>
    <w:rsid w:val="00DA0023"/>
    <w:rsid w:val="00DA25EC"/>
    <w:rsid w:val="00DA6EA8"/>
    <w:rsid w:val="00DB00F0"/>
    <w:rsid w:val="00DB4B31"/>
    <w:rsid w:val="00DD3239"/>
    <w:rsid w:val="00DD3CB6"/>
    <w:rsid w:val="00DD6652"/>
    <w:rsid w:val="00DD7612"/>
    <w:rsid w:val="00DD7DC3"/>
    <w:rsid w:val="00DE0490"/>
    <w:rsid w:val="00DE3940"/>
    <w:rsid w:val="00DE4F37"/>
    <w:rsid w:val="00DE6043"/>
    <w:rsid w:val="00DF105D"/>
    <w:rsid w:val="00DF1ACD"/>
    <w:rsid w:val="00DF325A"/>
    <w:rsid w:val="00DF34F0"/>
    <w:rsid w:val="00E04337"/>
    <w:rsid w:val="00E067C0"/>
    <w:rsid w:val="00E10918"/>
    <w:rsid w:val="00E1250B"/>
    <w:rsid w:val="00E202F9"/>
    <w:rsid w:val="00E23DF4"/>
    <w:rsid w:val="00E2670D"/>
    <w:rsid w:val="00E30EE9"/>
    <w:rsid w:val="00E32672"/>
    <w:rsid w:val="00E33CAB"/>
    <w:rsid w:val="00E340B6"/>
    <w:rsid w:val="00E40011"/>
    <w:rsid w:val="00E4070D"/>
    <w:rsid w:val="00E44A25"/>
    <w:rsid w:val="00E44F41"/>
    <w:rsid w:val="00E46A69"/>
    <w:rsid w:val="00E47E3F"/>
    <w:rsid w:val="00E51F9F"/>
    <w:rsid w:val="00E5429F"/>
    <w:rsid w:val="00E554F3"/>
    <w:rsid w:val="00E55735"/>
    <w:rsid w:val="00E56719"/>
    <w:rsid w:val="00E646B6"/>
    <w:rsid w:val="00E66478"/>
    <w:rsid w:val="00E70E67"/>
    <w:rsid w:val="00E74927"/>
    <w:rsid w:val="00E74C8D"/>
    <w:rsid w:val="00E75C35"/>
    <w:rsid w:val="00E8172B"/>
    <w:rsid w:val="00E938E7"/>
    <w:rsid w:val="00E94257"/>
    <w:rsid w:val="00E94915"/>
    <w:rsid w:val="00E9706C"/>
    <w:rsid w:val="00EA162C"/>
    <w:rsid w:val="00EA1A7B"/>
    <w:rsid w:val="00EA1C40"/>
    <w:rsid w:val="00EA72F6"/>
    <w:rsid w:val="00EB1169"/>
    <w:rsid w:val="00EB146B"/>
    <w:rsid w:val="00EB2659"/>
    <w:rsid w:val="00EB302D"/>
    <w:rsid w:val="00EB39E0"/>
    <w:rsid w:val="00EB675F"/>
    <w:rsid w:val="00EB6C24"/>
    <w:rsid w:val="00EC4004"/>
    <w:rsid w:val="00EC5AB2"/>
    <w:rsid w:val="00EC7EF0"/>
    <w:rsid w:val="00EE187B"/>
    <w:rsid w:val="00EE193F"/>
    <w:rsid w:val="00EF07A5"/>
    <w:rsid w:val="00EF1892"/>
    <w:rsid w:val="00EF2312"/>
    <w:rsid w:val="00EF3713"/>
    <w:rsid w:val="00EF4E19"/>
    <w:rsid w:val="00EF6871"/>
    <w:rsid w:val="00F00A44"/>
    <w:rsid w:val="00F020C5"/>
    <w:rsid w:val="00F0212B"/>
    <w:rsid w:val="00F06004"/>
    <w:rsid w:val="00F071C9"/>
    <w:rsid w:val="00F0736E"/>
    <w:rsid w:val="00F10B6F"/>
    <w:rsid w:val="00F145AA"/>
    <w:rsid w:val="00F14DAB"/>
    <w:rsid w:val="00F16CFA"/>
    <w:rsid w:val="00F17192"/>
    <w:rsid w:val="00F20193"/>
    <w:rsid w:val="00F20260"/>
    <w:rsid w:val="00F26587"/>
    <w:rsid w:val="00F3002D"/>
    <w:rsid w:val="00F31DD7"/>
    <w:rsid w:val="00F32E45"/>
    <w:rsid w:val="00F33183"/>
    <w:rsid w:val="00F37369"/>
    <w:rsid w:val="00F37616"/>
    <w:rsid w:val="00F41624"/>
    <w:rsid w:val="00F43410"/>
    <w:rsid w:val="00F438F0"/>
    <w:rsid w:val="00F441EA"/>
    <w:rsid w:val="00F51F35"/>
    <w:rsid w:val="00F60045"/>
    <w:rsid w:val="00F61D10"/>
    <w:rsid w:val="00F62E0E"/>
    <w:rsid w:val="00F67192"/>
    <w:rsid w:val="00F701C6"/>
    <w:rsid w:val="00F751F3"/>
    <w:rsid w:val="00F83494"/>
    <w:rsid w:val="00F9058B"/>
    <w:rsid w:val="00F936D8"/>
    <w:rsid w:val="00F95CF7"/>
    <w:rsid w:val="00F95CFF"/>
    <w:rsid w:val="00F95FED"/>
    <w:rsid w:val="00FA0DCE"/>
    <w:rsid w:val="00FB0C21"/>
    <w:rsid w:val="00FB6449"/>
    <w:rsid w:val="00FB689F"/>
    <w:rsid w:val="00FC1503"/>
    <w:rsid w:val="00FC2817"/>
    <w:rsid w:val="00FC393C"/>
    <w:rsid w:val="00FC58B2"/>
    <w:rsid w:val="00FE48E0"/>
    <w:rsid w:val="00FE4C63"/>
    <w:rsid w:val="00FE5066"/>
    <w:rsid w:val="00FE6DC9"/>
    <w:rsid w:val="00FF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aliases w:val=" Знак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aliases w:val=" Знак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  <w:style w:type="character" w:customStyle="1" w:styleId="style91">
    <w:name w:val="style91"/>
    <w:basedOn w:val="a0"/>
    <w:rsid w:val="00890FD6"/>
    <w:rPr>
      <w:sz w:val="21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270B1E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270B1E"/>
    <w:rPr>
      <w:rFonts w:eastAsia="Times New Roman"/>
      <w:lang w:eastAsia="ar-SA"/>
    </w:rPr>
  </w:style>
  <w:style w:type="character" w:styleId="af6">
    <w:name w:val="footnote reference"/>
    <w:uiPriority w:val="99"/>
    <w:semiHidden/>
    <w:unhideWhenUsed/>
    <w:rsid w:val="00270B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4.ru/assets/files/protivodejstvie-korrupcii/programma-protivodejstviya-korrupcii-v-mbou-do-cdt-n-4-na-2020-g-s-izm.-i-dopolneniyami-05.02.20.pdf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ABAC511483CC1B1BC20B764ABAAF5445861BC701D7F8EA73F11D5C0223555933A4BAF15138FA845C90FA7B169C7CDB49CCC0A27N8E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7C09BDFE5B6C8DBDB394C387EE828A45715AF9CCB5A72AEFF908F3399F8161D83DD0C3AD82C0FEBADE6EA6FC40DEF0A0DBBA9958B54780W3c3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7C09BDFE5B6C8DBDB394C387EE828A44745FF3C4B1A72AEFF908F3399F8161D83DD0C3AD82C3F9BCDE6EA6FC40DEF0A0DBBA9958B54780W3c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C09BDFE5B6C8DBDB394C387EE828A447354F3C5B4A72AEFF908F3399F8161D83DD0C3AD82C0F0BFDE6EA6FC40DEF0A0DBBA9958B54780W3c3D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AE8F2-FA79-4150-88CB-D39F25ED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187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Ирина</cp:lastModifiedBy>
  <cp:revision>10</cp:revision>
  <cp:lastPrinted>2020-09-29T08:58:00Z</cp:lastPrinted>
  <dcterms:created xsi:type="dcterms:W3CDTF">2020-09-28T08:30:00Z</dcterms:created>
  <dcterms:modified xsi:type="dcterms:W3CDTF">2020-10-02T08:30:00Z</dcterms:modified>
</cp:coreProperties>
</file>