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B3" w:rsidRPr="00074CF7" w:rsidRDefault="000949B3" w:rsidP="000949B3">
      <w:pPr>
        <w:spacing w:after="244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074C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Лучискенс Александр Викторович</w:t>
      </w:r>
    </w:p>
    <w:p w:rsidR="000949B3" w:rsidRPr="00074CF7" w:rsidRDefault="000949B3" w:rsidP="000949B3">
      <w:pPr>
        <w:spacing w:after="0" w:line="268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74CF7">
        <w:rPr>
          <w:rFonts w:ascii="Arial" w:eastAsia="Times New Roman" w:hAnsi="Arial" w:cs="Arial"/>
          <w:sz w:val="32"/>
          <w:szCs w:val="32"/>
          <w:lang w:eastAsia="ru-RU"/>
        </w:rPr>
        <w:t>Объединение хоккей с мячом «Ринк-бенди»</w:t>
      </w:r>
    </w:p>
    <w:p w:rsidR="000949B3" w:rsidRPr="00074CF7" w:rsidRDefault="000949B3" w:rsidP="000949B3">
      <w:pPr>
        <w:spacing w:after="0" w:line="268" w:lineRule="atLeast"/>
        <w:jc w:val="both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0949B3" w:rsidRPr="00074CF7" w:rsidRDefault="000949B3" w:rsidP="00074CF7">
      <w:pPr>
        <w:jc w:val="both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r w:rsidRPr="00074CF7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074CF7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074CF7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 подготовлены следующие информационные материалы, согласно учебно-тематическому плану:</w:t>
      </w:r>
    </w:p>
    <w:p w:rsidR="000949B3" w:rsidRPr="00074CF7" w:rsidRDefault="009D5EFF" w:rsidP="000949B3">
      <w:pPr>
        <w:pStyle w:val="a5"/>
        <w:numPr>
          <w:ilvl w:val="0"/>
          <w:numId w:val="3"/>
        </w:numPr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ru-RU"/>
        </w:rPr>
      </w:pPr>
      <w:r w:rsidRPr="00074CF7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ru-RU"/>
        </w:rPr>
        <w:t xml:space="preserve">Тема: </w:t>
      </w:r>
      <w:r w:rsidR="000949B3" w:rsidRPr="00074CF7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ru-RU"/>
        </w:rPr>
        <w:t>Общая и специальная физическая подготовка (</w:t>
      </w:r>
      <w:proofErr w:type="spellStart"/>
      <w:r w:rsidR="000949B3" w:rsidRPr="00074CF7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ru-RU"/>
        </w:rPr>
        <w:t>фаербол</w:t>
      </w:r>
      <w:proofErr w:type="spellEnd"/>
      <w:r w:rsidR="000949B3" w:rsidRPr="00074CF7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ru-RU"/>
        </w:rPr>
        <w:t xml:space="preserve">) </w:t>
      </w:r>
    </w:p>
    <w:tbl>
      <w:tblPr>
        <w:tblW w:w="9314" w:type="dxa"/>
        <w:tblInd w:w="96" w:type="dxa"/>
        <w:tblLook w:val="04A0"/>
      </w:tblPr>
      <w:tblGrid>
        <w:gridCol w:w="528"/>
        <w:gridCol w:w="5058"/>
        <w:gridCol w:w="1842"/>
        <w:gridCol w:w="1886"/>
      </w:tblGrid>
      <w:tr w:rsidR="00074CF7" w:rsidRPr="00074CF7" w:rsidTr="006F614D">
        <w:trPr>
          <w:trHeight w:val="3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F7" w:rsidRPr="00074CF7" w:rsidRDefault="00074CF7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F7" w:rsidRPr="00074CF7" w:rsidRDefault="00074CF7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F7" w:rsidRPr="00074CF7" w:rsidRDefault="00074CF7" w:rsidP="0007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074CF7" w:rsidRPr="00074CF7" w:rsidRDefault="00074CF7" w:rsidP="0007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группа 1 г/о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F7" w:rsidRPr="00074CF7" w:rsidRDefault="00074CF7" w:rsidP="0007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074CF7" w:rsidRPr="00074CF7" w:rsidRDefault="00074CF7" w:rsidP="0007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группа 2 г/о</w:t>
            </w:r>
          </w:p>
        </w:tc>
      </w:tr>
      <w:tr w:rsidR="00074CF7" w:rsidRPr="00074CF7" w:rsidTr="006F614D">
        <w:trPr>
          <w:trHeight w:val="290"/>
        </w:trPr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CF7" w:rsidRPr="00074CF7" w:rsidRDefault="00074CF7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F7" w:rsidRPr="00074CF7" w:rsidRDefault="00074CF7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F7" w:rsidRPr="00074CF7" w:rsidRDefault="00074CF7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Ходьба на месте, 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Ходьба с высоким подниманием бедра, 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Бег на месте, 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Прыжки без скакалки, 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Подъемы на носках, мин.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челночные прыжки, мин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Бег, колени вверх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Бег с </w:t>
            </w:r>
            <w:proofErr w:type="spellStart"/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захлестом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Растяжка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мин.</w:t>
            </w:r>
          </w:p>
        </w:tc>
      </w:tr>
      <w:tr w:rsidR="009D5EFF" w:rsidRPr="00074CF7" w:rsidTr="00074CF7">
        <w:trPr>
          <w:trHeight w:val="290"/>
        </w:trPr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УПРАЖНЕНИЯ НА ПРЕСС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Планка на локтях, сек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2*30 сек.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2*60 сек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Подъем корпуса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2*20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Берпи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3*10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3*15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Махи ногами лежа на спине, сек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2*30 сек.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2*60 сек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Книжка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3*15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3*20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Супермен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3*20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3*20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Планка на прямых руках, сек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2*30 сек.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2*60 сек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Подьем</w:t>
            </w:r>
            <w:proofErr w:type="spellEnd"/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ног лежа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2*30</w:t>
            </w:r>
          </w:p>
        </w:tc>
      </w:tr>
      <w:tr w:rsidR="009D5EFF" w:rsidRPr="00074CF7" w:rsidTr="00074CF7">
        <w:trPr>
          <w:trHeight w:val="290"/>
        </w:trPr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УПРАЖНЕНИЯ НА  РУКИ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Разведение рук в наклоне для рук и спины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2*20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2*30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Разведение рук в стороны для плеч и груди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2*30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Повороты гантелей для трицепса и плеч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2*30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Сгибание рук на бице</w:t>
            </w:r>
            <w:proofErr w:type="gramStart"/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пс в ст</w:t>
            </w:r>
            <w:proofErr w:type="gramEnd"/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орону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2*30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Жим на трицепс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2*30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Разгибание рук на трицепс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2*30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Обратные отжимания на трицепс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2*30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Стойка на руках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2*30</w:t>
            </w:r>
          </w:p>
        </w:tc>
      </w:tr>
      <w:tr w:rsidR="009D5EFF" w:rsidRPr="00074CF7" w:rsidTr="00074CF7">
        <w:trPr>
          <w:trHeight w:val="290"/>
        </w:trPr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РАСТЯЖКА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9D5EFF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 сек.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FF" w:rsidRPr="00074CF7" w:rsidRDefault="009D5EFF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 сек</w:t>
            </w:r>
          </w:p>
        </w:tc>
      </w:tr>
      <w:tr w:rsidR="0089059E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5555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Пресс и передняя поверхность бедер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555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 сек.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555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 сек</w:t>
            </w:r>
          </w:p>
        </w:tc>
      </w:tr>
      <w:tr w:rsidR="0089059E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Складка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 сек.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 сек</w:t>
            </w:r>
          </w:p>
        </w:tc>
      </w:tr>
      <w:tr w:rsidR="0089059E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«Кошка» для спины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 сек.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 сек</w:t>
            </w:r>
          </w:p>
        </w:tc>
      </w:tr>
      <w:tr w:rsidR="0089059E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Растяжка бегуна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 сек.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 сек</w:t>
            </w:r>
          </w:p>
        </w:tc>
      </w:tr>
      <w:tr w:rsidR="0089059E" w:rsidRPr="00074CF7" w:rsidTr="00074CF7">
        <w:trPr>
          <w:trHeight w:val="2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Растяжка передней поверхности бедра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 сек.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9E" w:rsidRPr="00074CF7" w:rsidRDefault="0089059E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74CF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 сек</w:t>
            </w:r>
          </w:p>
        </w:tc>
      </w:tr>
    </w:tbl>
    <w:p w:rsidR="00074CF7" w:rsidRDefault="00074CF7" w:rsidP="00074CF7">
      <w:pPr>
        <w:pStyle w:val="a5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</w:p>
    <w:p w:rsidR="00074CF7" w:rsidRDefault="00074CF7" w:rsidP="00074CF7">
      <w:pPr>
        <w:pStyle w:val="a5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</w:p>
    <w:p w:rsidR="00922574" w:rsidRPr="00074CF7" w:rsidRDefault="009D5EFF" w:rsidP="000949B3">
      <w:pPr>
        <w:pStyle w:val="a5"/>
        <w:numPr>
          <w:ilvl w:val="0"/>
          <w:numId w:val="3"/>
        </w:numP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074C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Тема: </w:t>
      </w:r>
      <w:r w:rsidR="000949B3" w:rsidRPr="00074C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Техника и тактика игры (</w:t>
      </w:r>
      <w:proofErr w:type="spellStart"/>
      <w:r w:rsidR="000949B3" w:rsidRPr="00074C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фаербол</w:t>
      </w:r>
      <w:proofErr w:type="spellEnd"/>
      <w:r w:rsidR="0089059E" w:rsidRPr="00074C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, хоккей с мячом</w:t>
      </w:r>
      <w:r w:rsidR="000949B3" w:rsidRPr="00074C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)</w:t>
      </w:r>
    </w:p>
    <w:p w:rsidR="0089059E" w:rsidRPr="00074CF7" w:rsidRDefault="0089059E" w:rsidP="0089059E">
      <w:pPr>
        <w:pStyle w:val="a5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r w:rsidRPr="00074CF7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Просмотр видеороликов по технике и тактике игр</w:t>
      </w:r>
    </w:p>
    <w:p w:rsidR="009D5EFF" w:rsidRPr="00074CF7" w:rsidRDefault="001838FB" w:rsidP="00074CF7">
      <w:pPr>
        <w:pStyle w:val="a5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hyperlink r:id="rId5" w:history="1">
        <w:r w:rsidR="0089059E" w:rsidRPr="00074CF7">
          <w:rPr>
            <w:rStyle w:val="a4"/>
            <w:rFonts w:ascii="Arial" w:hAnsi="Arial" w:cs="Arial"/>
            <w:color w:val="auto"/>
            <w:sz w:val="32"/>
            <w:szCs w:val="32"/>
          </w:rPr>
          <w:t>https://www.youtube.com/watch?v=Sb3xZYG4bfQ</w:t>
        </w:r>
      </w:hyperlink>
    </w:p>
    <w:p w:rsidR="0089059E" w:rsidRPr="00074CF7" w:rsidRDefault="001838FB" w:rsidP="00074CF7">
      <w:pPr>
        <w:pStyle w:val="a5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hyperlink r:id="rId6" w:history="1">
        <w:r w:rsidR="0089059E" w:rsidRPr="00074CF7">
          <w:rPr>
            <w:rStyle w:val="a4"/>
            <w:rFonts w:ascii="Arial" w:hAnsi="Arial" w:cs="Arial"/>
            <w:color w:val="auto"/>
            <w:sz w:val="32"/>
            <w:szCs w:val="32"/>
          </w:rPr>
          <w:t>https://www.youtube.com/watch?v=5v8ip88r74c</w:t>
        </w:r>
      </w:hyperlink>
    </w:p>
    <w:p w:rsidR="0089059E" w:rsidRPr="00074CF7" w:rsidRDefault="001838FB" w:rsidP="00074CF7">
      <w:pPr>
        <w:pStyle w:val="a5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hyperlink r:id="rId7" w:history="1">
        <w:r w:rsidR="0089059E" w:rsidRPr="00074CF7">
          <w:rPr>
            <w:rStyle w:val="a4"/>
            <w:rFonts w:ascii="Arial" w:hAnsi="Arial" w:cs="Arial"/>
            <w:color w:val="auto"/>
            <w:sz w:val="32"/>
            <w:szCs w:val="32"/>
          </w:rPr>
          <w:t>https://www.youtube.com/watch?v=pxrLwl2dQpw</w:t>
        </w:r>
      </w:hyperlink>
    </w:p>
    <w:p w:rsidR="0089059E" w:rsidRPr="00074CF7" w:rsidRDefault="001838FB" w:rsidP="00074CF7">
      <w:pPr>
        <w:pStyle w:val="a5"/>
        <w:numPr>
          <w:ilvl w:val="0"/>
          <w:numId w:val="5"/>
        </w:numPr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hyperlink r:id="rId8" w:history="1">
        <w:r w:rsidR="0089059E" w:rsidRPr="00074CF7">
          <w:rPr>
            <w:rStyle w:val="a4"/>
            <w:rFonts w:ascii="Arial" w:hAnsi="Arial" w:cs="Arial"/>
            <w:color w:val="auto"/>
            <w:sz w:val="32"/>
            <w:szCs w:val="32"/>
          </w:rPr>
          <w:t>https://www.youtube.com/channel/UC1jqRK9RQtZ-gdq3r1DWVXQ</w:t>
        </w:r>
      </w:hyperlink>
      <w:r w:rsidR="00074CF7">
        <w:rPr>
          <w:rFonts w:ascii="Arial" w:hAnsi="Arial" w:cs="Arial"/>
          <w:sz w:val="32"/>
          <w:szCs w:val="32"/>
        </w:rPr>
        <w:t xml:space="preserve">  </w:t>
      </w:r>
    </w:p>
    <w:p w:rsidR="009D5EFF" w:rsidRPr="00074CF7" w:rsidRDefault="009D5EFF" w:rsidP="009D5EFF">
      <w:pPr>
        <w:pStyle w:val="a5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</w:p>
    <w:p w:rsidR="00074CF7" w:rsidRPr="00074CF7" w:rsidRDefault="009D5EFF" w:rsidP="000949B3">
      <w:pPr>
        <w:pStyle w:val="a5"/>
        <w:numPr>
          <w:ilvl w:val="0"/>
          <w:numId w:val="3"/>
        </w:numP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074C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Тема: </w:t>
      </w:r>
      <w:r w:rsidR="000949B3" w:rsidRPr="00074C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Правила игры. Место занятий. Оборудование. Инвентарь. </w:t>
      </w:r>
    </w:p>
    <w:p w:rsidR="00074CF7" w:rsidRDefault="00074CF7" w:rsidP="00074CF7">
      <w:pPr>
        <w:pStyle w:val="a5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r w:rsidRPr="00074CF7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Просмотр видеороликов:</w:t>
      </w:r>
    </w:p>
    <w:p w:rsidR="000949B3" w:rsidRDefault="001838FB" w:rsidP="00074CF7">
      <w:pPr>
        <w:pStyle w:val="a5"/>
        <w:numPr>
          <w:ilvl w:val="0"/>
          <w:numId w:val="7"/>
        </w:numPr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hyperlink r:id="rId9" w:history="1">
        <w:r w:rsidR="000949B3" w:rsidRPr="00074CF7">
          <w:rPr>
            <w:rStyle w:val="a4"/>
            <w:rFonts w:ascii="Arial" w:eastAsia="Times New Roman" w:hAnsi="Arial" w:cs="Arial"/>
            <w:bCs/>
            <w:color w:val="auto"/>
            <w:kern w:val="36"/>
            <w:sz w:val="32"/>
            <w:szCs w:val="32"/>
            <w:lang w:eastAsia="ru-RU"/>
          </w:rPr>
          <w:t>http://bandy24.ru/index.php?option=com_content&amp;view=article&amp;id=711:pravila-v-faerbol&amp;catid=2:obshhaya-informacziya&amp;Itemid=78</w:t>
        </w:r>
      </w:hyperlink>
      <w:r w:rsidR="000949B3" w:rsidRPr="00074CF7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 xml:space="preserve"> </w:t>
      </w:r>
    </w:p>
    <w:p w:rsidR="00074CF7" w:rsidRPr="00074CF7" w:rsidRDefault="00074CF7" w:rsidP="00074CF7">
      <w:pPr>
        <w:pStyle w:val="a5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</w:p>
    <w:p w:rsidR="00074CF7" w:rsidRDefault="009D5EFF" w:rsidP="00074CF7">
      <w:pPr>
        <w:pStyle w:val="a5"/>
        <w:numPr>
          <w:ilvl w:val="0"/>
          <w:numId w:val="3"/>
        </w:numP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074C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Тема: </w:t>
      </w:r>
      <w:r w:rsidR="000949B3" w:rsidRPr="00074C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Судейская практика</w:t>
      </w:r>
      <w:r w:rsidRPr="00074C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, </w:t>
      </w:r>
    </w:p>
    <w:p w:rsidR="00074CF7" w:rsidRPr="00074CF7" w:rsidRDefault="00074CF7" w:rsidP="00074CF7">
      <w:pPr>
        <w:pStyle w:val="a5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r w:rsidRPr="00074CF7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П</w:t>
      </w:r>
      <w:r w:rsidR="009D5EFF" w:rsidRPr="00074CF7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росмотр игр по хоккею с мячом</w:t>
      </w:r>
      <w:r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:</w:t>
      </w:r>
    </w:p>
    <w:p w:rsidR="009D5EFF" w:rsidRPr="00074CF7" w:rsidRDefault="001838FB" w:rsidP="00074CF7">
      <w:pPr>
        <w:pStyle w:val="a5"/>
        <w:numPr>
          <w:ilvl w:val="0"/>
          <w:numId w:val="7"/>
        </w:numPr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hyperlink r:id="rId10" w:history="1">
        <w:r w:rsidR="009D5EFF" w:rsidRPr="00074CF7">
          <w:rPr>
            <w:rStyle w:val="a4"/>
            <w:rFonts w:ascii="Arial" w:hAnsi="Arial" w:cs="Arial"/>
            <w:color w:val="auto"/>
            <w:sz w:val="32"/>
            <w:szCs w:val="32"/>
          </w:rPr>
          <w:t>https://www.youtube.com/watch?v=FWVT-u_fkJQ</w:t>
        </w:r>
      </w:hyperlink>
    </w:p>
    <w:p w:rsidR="009D5EFF" w:rsidRPr="00074CF7" w:rsidRDefault="001838FB" w:rsidP="00074CF7">
      <w:pPr>
        <w:pStyle w:val="a5"/>
        <w:numPr>
          <w:ilvl w:val="0"/>
          <w:numId w:val="7"/>
        </w:numPr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hyperlink r:id="rId11" w:history="1">
        <w:r w:rsidR="009D5EFF" w:rsidRPr="00074CF7">
          <w:rPr>
            <w:rStyle w:val="a4"/>
            <w:rFonts w:ascii="Arial" w:hAnsi="Arial" w:cs="Arial"/>
            <w:color w:val="auto"/>
            <w:sz w:val="32"/>
            <w:szCs w:val="32"/>
          </w:rPr>
          <w:t>https://www.youtube.com/watch?v=bD2j9AQqSwQ</w:t>
        </w:r>
      </w:hyperlink>
    </w:p>
    <w:sectPr w:rsidR="009D5EFF" w:rsidRPr="00074CF7" w:rsidSect="00DD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EE85"/>
      </v:shape>
    </w:pict>
  </w:numPicBullet>
  <w:abstractNum w:abstractNumId="0">
    <w:nsid w:val="02745A85"/>
    <w:multiLevelType w:val="hybridMultilevel"/>
    <w:tmpl w:val="D9564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10A24"/>
    <w:multiLevelType w:val="hybridMultilevel"/>
    <w:tmpl w:val="6E04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8CF"/>
    <w:multiLevelType w:val="multilevel"/>
    <w:tmpl w:val="3372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57129"/>
    <w:multiLevelType w:val="hybridMultilevel"/>
    <w:tmpl w:val="DDCA40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4162"/>
    <w:multiLevelType w:val="hybridMultilevel"/>
    <w:tmpl w:val="1D32831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35283B"/>
    <w:multiLevelType w:val="multilevel"/>
    <w:tmpl w:val="52F2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B28A0"/>
    <w:multiLevelType w:val="hybridMultilevel"/>
    <w:tmpl w:val="95B6D19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0949B3"/>
    <w:rsid w:val="00074CF7"/>
    <w:rsid w:val="000949B3"/>
    <w:rsid w:val="001838FB"/>
    <w:rsid w:val="004C3876"/>
    <w:rsid w:val="0089059E"/>
    <w:rsid w:val="009D5EFF"/>
    <w:rsid w:val="00BC4134"/>
    <w:rsid w:val="00DD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50"/>
  </w:style>
  <w:style w:type="paragraph" w:styleId="1">
    <w:name w:val="heading 1"/>
    <w:basedOn w:val="a"/>
    <w:link w:val="10"/>
    <w:uiPriority w:val="9"/>
    <w:qFormat/>
    <w:rsid w:val="00094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49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4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1jqRK9RQtZ-gdq3r1DWVX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xrLwl2dQp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v8ip88r74c" TargetMode="External"/><Relationship Id="rId11" Type="http://schemas.openxmlformats.org/officeDocument/2006/relationships/hyperlink" Target="https://www.youtube.com/watch?v=bD2j9AQqSwQ" TargetMode="External"/><Relationship Id="rId5" Type="http://schemas.openxmlformats.org/officeDocument/2006/relationships/hyperlink" Target="https://www.youtube.com/watch?v=Sb3xZYG4bfQ" TargetMode="External"/><Relationship Id="rId10" Type="http://schemas.openxmlformats.org/officeDocument/2006/relationships/hyperlink" Target="https://www.youtube.com/watch?v=FWVT-u_fk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dy24.ru/index.php?option=com_content&amp;view=article&amp;id=711:pravila-v-faerbol&amp;catid=2:obshhaya-informacziya&amp;Itemid=7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</dc:creator>
  <cp:keywords/>
  <dc:description/>
  <cp:lastModifiedBy>Камышан</cp:lastModifiedBy>
  <cp:revision>4</cp:revision>
  <dcterms:created xsi:type="dcterms:W3CDTF">2020-04-28T10:09:00Z</dcterms:created>
  <dcterms:modified xsi:type="dcterms:W3CDTF">2020-04-28T12:29:00Z</dcterms:modified>
</cp:coreProperties>
</file>